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73" w:rsidRDefault="00EA6CBA" w:rsidP="00D72B73">
      <w:pPr>
        <w:pStyle w:val="a3"/>
        <w:jc w:val="center"/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8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6.15pt;width:96.95pt;height:93.35pt;z-index:-251658752;mso-position-horizontal:center;mso-position-vertical:absolute">
            <v:imagedata r:id="rId7" o:title=""/>
          </v:shape>
          <o:OLEObject Type="Embed" ProgID="MS_ClipArt_Gallery" ShapeID="_x0000_s1026" DrawAspect="Content" ObjectID="_1622893342" r:id="rId8"/>
        </w:pict>
      </w:r>
    </w:p>
    <w:p w:rsidR="00D72B73" w:rsidRDefault="00D72B73" w:rsidP="00D72B73">
      <w:pPr>
        <w:pStyle w:val="a3"/>
        <w:jc w:val="center"/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</w:p>
    <w:p w:rsidR="00D72B73" w:rsidRDefault="00D72B73" w:rsidP="00D72B73">
      <w:pPr>
        <w:pStyle w:val="a3"/>
        <w:spacing w:before="0" w:beforeAutospacing="0" w:after="0" w:afterAutospacing="0" w:line="240" w:lineRule="auto"/>
        <w:jc w:val="center"/>
        <w:rPr>
          <w:rStyle w:val="a4"/>
          <w:rFonts w:ascii="TH SarabunIT๙" w:hAnsi="TH SarabunIT๙" w:cs="TH SarabunIT๙"/>
          <w:sz w:val="32"/>
          <w:szCs w:val="32"/>
        </w:rPr>
      </w:pPr>
    </w:p>
    <w:p w:rsidR="00D72B73" w:rsidRPr="00B42144" w:rsidRDefault="00D72B73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42144">
        <w:rPr>
          <w:rStyle w:val="a4"/>
          <w:rFonts w:ascii="TH SarabunIT๙" w:hAnsi="TH SarabunIT๙" w:cs="TH SarabunIT๙"/>
          <w:sz w:val="32"/>
          <w:szCs w:val="32"/>
          <w:cs/>
        </w:rPr>
        <w:t>ประกาศ</w:t>
      </w:r>
      <w:r w:rsidR="00AF49A6">
        <w:rPr>
          <w:rStyle w:val="a4"/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องค์การบริหารส่วนตำบลหนองบัว</w:t>
      </w:r>
    </w:p>
    <w:p w:rsidR="00D72B73" w:rsidRPr="00B42144" w:rsidRDefault="00B42144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42144">
        <w:rPr>
          <w:rStyle w:val="a4"/>
          <w:rFonts w:ascii="TH SarabunIT๙" w:hAnsi="TH SarabunIT๙" w:cs="TH SarabunIT๙" w:hint="cs"/>
          <w:sz w:val="32"/>
          <w:szCs w:val="32"/>
          <w:cs/>
        </w:rPr>
        <w:t>เรื่อง  แนวทางปฏิบัติตามประมวลจริยธรรมของ</w:t>
      </w:r>
      <w:r w:rsidR="006032F2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พนักงานส่วนตำบล/</w:t>
      </w:r>
      <w:r w:rsidRPr="006032F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และพนักงานจ้าง</w:t>
      </w:r>
    </w:p>
    <w:p w:rsidR="00D72B73" w:rsidRPr="003D03E5" w:rsidRDefault="00D72B73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214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AF49A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หนองบัว</w:t>
      </w:r>
      <w:r w:rsidR="00B42144" w:rsidRPr="00B421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</w:t>
      </w:r>
      <w:r w:rsidR="00B42144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proofErr w:type="spellStart"/>
      <w:r w:rsidR="00AF49A6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รัษฎา</w:t>
      </w:r>
      <w:proofErr w:type="spellEnd"/>
      <w:r w:rsidR="00AF49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จังหวัดตรัง</w:t>
      </w:r>
      <w:r w:rsidR="00B4214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D72B73" w:rsidRPr="00D72B73" w:rsidRDefault="00D72B73" w:rsidP="00D72B73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</w:t>
      </w:r>
    </w:p>
    <w:p w:rsidR="00D72B73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  องค์การบริหารส่วนตำบล</w:t>
      </w:r>
      <w:r w:rsidR="00AF49A6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ได้มีประกาศประมวลจริยธรรมของข้าราชการ และพนักงานจ้าง  ขององค์การบริหารส่วนตำบล</w:t>
      </w:r>
      <w:r w:rsidR="00AF49A6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</w:t>
      </w:r>
      <w:proofErr w:type="spellStart"/>
      <w:r w:rsidR="00AF49A6">
        <w:rPr>
          <w:rFonts w:ascii="TH SarabunIT๙" w:hAnsi="TH SarabunIT๙" w:cs="TH SarabunIT๙" w:hint="cs"/>
          <w:sz w:val="32"/>
          <w:szCs w:val="32"/>
          <w:cs/>
        </w:rPr>
        <w:t>รัษฎา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AF49A6">
        <w:rPr>
          <w:rFonts w:ascii="TH SarabunIT๙" w:hAnsi="TH SarabunIT๙" w:cs="TH SarabunIT๙" w:hint="cs"/>
          <w:sz w:val="32"/>
          <w:szCs w:val="32"/>
          <w:cs/>
        </w:rPr>
        <w:t>ตรัง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โดยมีวัตถุประสงค์  ดังนี้</w:t>
      </w:r>
    </w:p>
    <w:p w:rsidR="00B42144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เป็นเครื่องมือกำกับความประพฤติของข้าราชการ และพนักงานจ้าง </w:t>
      </w:r>
      <w:r w:rsidR="003B681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ที่สร้างความโปร่งใส มีมาตรฐานในการปฏิบัติงานที่ชัดเจน และเป็นสากล</w:t>
      </w:r>
    </w:p>
    <w:p w:rsidR="00B42144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ยึดถือเป็นหลักการและแนวทางปฏิบัติอย่างสม่ำเสมอ  ทั้งในระดับองค์กรและระดับบุคคลและเป็นเครื่องมือการตรวจสอบการทำงานด้านต่างๆ </w:t>
      </w:r>
    </w:p>
    <w:p w:rsidR="00B42144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ทำให้เกิดรูปแบบองค์กรอันเป็นที่ยอมรับ เพิ่มความน่าเชื่อถือ เกิดความเชื่อมั่นแก่ผู้รับบริการและประชาชนทั่วไป ตลอดจนผู้มีส่วนได้เสีย</w:t>
      </w:r>
    </w:p>
    <w:p w:rsidR="00A20D77" w:rsidRDefault="00A20D77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ให้เกิดพันธะผูกพันระหว่างองค์กรและข้าราชการองค์การบริหารส่วนตำบล</w:t>
      </w:r>
      <w:r w:rsidR="00E96192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ในทุกระดับ  โดยฝ่ายบริหารใช้อำนาจในขอบเขต สร้างระบบความรับผิดชอบของข้าราชการ และพนักงานจ้าง ขององค์การบริหารส่วนตำบล</w:t>
      </w:r>
      <w:r w:rsidR="00E96192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ต่อตนเอง ต่อองค์กร ผู้บังคับบัญชา ประชาชน และสังคม ตามลำดับ</w:t>
      </w:r>
    </w:p>
    <w:p w:rsidR="00A20D77" w:rsidRDefault="00A20D77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รวมทั้งสร้างความโปร่งใสในการปฏิบัติงาน</w:t>
      </w:r>
    </w:p>
    <w:p w:rsidR="00A20D77" w:rsidRDefault="00A20D77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รวมถึงเพื่อใช้เป็นค่านิยมร่วมสำหรับองค์กรและข้าราชการ พนักงานจ้าง องค์การบริหารส่วนตำบล</w:t>
      </w:r>
      <w:r w:rsidR="00E96192">
        <w:rPr>
          <w:rFonts w:ascii="TH SarabunIT๙" w:hAnsi="TH SarabunIT๙" w:cs="TH SarabunIT๙" w:hint="cs"/>
          <w:sz w:val="32"/>
          <w:szCs w:val="32"/>
          <w:cs/>
        </w:rPr>
        <w:t xml:space="preserve">หนองบัว  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 พึงยึดถือเป็นแนวทางปฏิบัติควบคู่ไปกับระเบียบและกฎบังคับข้ออื่น ๆ อย่างทั่วถึงและมีประสิทธิภาพ</w:t>
      </w:r>
    </w:p>
    <w:p w:rsidR="00A20D77" w:rsidRDefault="00A20D77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 เพื่อให้การปฏิบัติตามประมวลจริยธรรมเป็นไปในแนวทางเดียวกัน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จึงกำหนดแนวทางปฏิบัติตามประมวลจริยธรรมของข้าราชการ พนักงา</w:t>
      </w:r>
      <w:r w:rsidR="00FC153F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จ้างองค์การบริหารส่วนตำบล</w:t>
      </w:r>
      <w:r w:rsidR="00FC153F">
        <w:rPr>
          <w:rFonts w:ascii="TH SarabunIT๙" w:hAnsi="TH SarabunIT๙" w:cs="TH SarabunIT๙" w:hint="cs"/>
          <w:sz w:val="32"/>
          <w:szCs w:val="32"/>
          <w:cs/>
        </w:rPr>
        <w:t xml:space="preserve">หนองบัว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proofErr w:type="spellStart"/>
      <w:r w:rsidR="00FC153F">
        <w:rPr>
          <w:rFonts w:ascii="TH SarabunIT๙" w:hAnsi="TH SarabunIT๙" w:cs="TH SarabunIT๙" w:hint="cs"/>
          <w:sz w:val="32"/>
          <w:szCs w:val="32"/>
          <w:cs/>
        </w:rPr>
        <w:t>รัษฎา</w:t>
      </w:r>
      <w:proofErr w:type="spellEnd"/>
      <w:r w:rsidR="00FC153F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จังหวัดตรัง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</w:t>
      </w:r>
      <w:r w:rsidR="00D82BC7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รายละเอียดปรากฏตามแนบท้ายประกาศนี้</w:t>
      </w:r>
    </w:p>
    <w:p w:rsidR="00A20D77" w:rsidRPr="00D72B73" w:rsidRDefault="00A20D77" w:rsidP="00A20D77">
      <w:pPr>
        <w:pStyle w:val="a3"/>
        <w:spacing w:before="240" w:beforeAutospacing="0" w:after="0" w:afterAutospacing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D72B73" w:rsidRPr="00D72B73" w:rsidRDefault="00D72B73" w:rsidP="00E07E61">
      <w:pPr>
        <w:pStyle w:val="a3"/>
        <w:spacing w:before="240" w:beforeAutospacing="0" w:after="0" w:afterAutospacing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72B73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D72B73">
        <w:rPr>
          <w:rFonts w:ascii="TH SarabunIT๙" w:hAnsi="TH SarabunIT๙" w:cs="TH SarabunIT๙"/>
          <w:sz w:val="32"/>
          <w:szCs w:val="32"/>
        </w:rPr>
        <w:t xml:space="preserve">  </w:t>
      </w:r>
      <w:r w:rsidRPr="00D72B73">
        <w:rPr>
          <w:rFonts w:ascii="TH SarabunIT๙" w:hAnsi="TH SarabunIT๙" w:cs="TH SarabunIT๙"/>
          <w:sz w:val="32"/>
          <w:szCs w:val="32"/>
          <w:cs/>
        </w:rPr>
        <w:t>ณ วันที่</w:t>
      </w:r>
      <w:r w:rsidR="00D82BC7">
        <w:rPr>
          <w:rFonts w:ascii="TH SarabunIT๙" w:hAnsi="TH SarabunIT๙" w:cs="TH SarabunIT๙"/>
          <w:sz w:val="32"/>
          <w:szCs w:val="32"/>
        </w:rPr>
        <w:t xml:space="preserve">   10</w:t>
      </w:r>
      <w:r w:rsidR="00E07E61">
        <w:rPr>
          <w:rFonts w:ascii="TH SarabunIT๙" w:hAnsi="TH SarabunIT๙" w:cs="TH SarabunIT๙"/>
          <w:sz w:val="32"/>
          <w:szCs w:val="32"/>
        </w:rPr>
        <w:t xml:space="preserve">   </w:t>
      </w:r>
      <w:r w:rsidRPr="00D72B73">
        <w:rPr>
          <w:rFonts w:ascii="TH SarabunIT๙" w:hAnsi="TH SarabunIT๙" w:cs="TH SarabunIT๙"/>
          <w:sz w:val="32"/>
          <w:szCs w:val="32"/>
        </w:rPr>
        <w:t> </w:t>
      </w:r>
      <w:r w:rsidR="00E07E6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72B73">
        <w:rPr>
          <w:rFonts w:ascii="TH SarabunIT๙" w:hAnsi="TH SarabunIT๙" w:cs="TH SarabunIT๙"/>
          <w:sz w:val="32"/>
          <w:szCs w:val="32"/>
        </w:rPr>
        <w:t xml:space="preserve">  </w:t>
      </w:r>
      <w:r w:rsidR="00E07E61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D72B73">
        <w:rPr>
          <w:rFonts w:ascii="TH SarabunIT๙" w:hAnsi="TH SarabunIT๙" w:cs="TH SarabunIT๙"/>
          <w:sz w:val="32"/>
          <w:szCs w:val="32"/>
          <w:cs/>
        </w:rPr>
        <w:t>๒๕</w:t>
      </w:r>
      <w:r w:rsidR="00E07E61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D72B73" w:rsidRDefault="00EA6CBA" w:rsidP="00D72B73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2240" behindDoc="0" locked="0" layoutInCell="1" allowOverlap="1" wp14:anchorId="3A0C14E8" wp14:editId="7C8AD621">
            <wp:simplePos x="0" y="0"/>
            <wp:positionH relativeFrom="column">
              <wp:posOffset>2838450</wp:posOffset>
            </wp:positionH>
            <wp:positionV relativeFrom="paragraph">
              <wp:posOffset>127000</wp:posOffset>
            </wp:positionV>
            <wp:extent cx="1133475" cy="587375"/>
            <wp:effectExtent l="0" t="0" r="9525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D72B73" w:rsidRDefault="00EA6CBA" w:rsidP="00D72B73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20192" behindDoc="0" locked="0" layoutInCell="1" allowOverlap="1" wp14:anchorId="320F5E9C" wp14:editId="12AD543A">
            <wp:simplePos x="0" y="0"/>
            <wp:positionH relativeFrom="column">
              <wp:posOffset>3862705</wp:posOffset>
            </wp:positionH>
            <wp:positionV relativeFrom="paragraph">
              <wp:posOffset>3124835</wp:posOffset>
            </wp:positionV>
            <wp:extent cx="1133475" cy="587375"/>
            <wp:effectExtent l="0" t="0" r="952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19168" behindDoc="0" locked="0" layoutInCell="1" allowOverlap="1" wp14:anchorId="1E84E879" wp14:editId="6BD734A8">
            <wp:simplePos x="0" y="0"/>
            <wp:positionH relativeFrom="column">
              <wp:posOffset>3862705</wp:posOffset>
            </wp:positionH>
            <wp:positionV relativeFrom="paragraph">
              <wp:posOffset>3124835</wp:posOffset>
            </wp:positionV>
            <wp:extent cx="1133475" cy="587375"/>
            <wp:effectExtent l="0" t="0" r="9525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  <w:r w:rsidR="00D72B73">
        <w:rPr>
          <w:rStyle w:val="a4"/>
          <w:rFonts w:ascii="TH SarabunIT๙" w:hAnsi="TH SarabunIT๙" w:cs="TH SarabunIT๙"/>
          <w:sz w:val="32"/>
          <w:szCs w:val="32"/>
        </w:rPr>
        <w:tab/>
      </w:r>
    </w:p>
    <w:p w:rsidR="00D72B73" w:rsidRPr="00D72B73" w:rsidRDefault="00D72B73" w:rsidP="00D72B73">
      <w:pPr>
        <w:pStyle w:val="a3"/>
        <w:spacing w:before="0" w:beforeAutospacing="0" w:after="0" w:afterAutospacing="0" w:line="240" w:lineRule="auto"/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</w:pP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(ลงชื่อ)</w:t>
      </w:r>
    </w:p>
    <w:p w:rsidR="00D72B73" w:rsidRDefault="00D72B73" w:rsidP="00D72B73">
      <w:pPr>
        <w:pStyle w:val="a3"/>
        <w:spacing w:before="0" w:beforeAutospacing="0" w:after="0" w:afterAutospacing="0" w:line="240" w:lineRule="auto"/>
        <w:rPr>
          <w:rFonts w:ascii="TH SarabunIT๙" w:hAnsi="TH SarabunIT๙" w:cs="TH SarabunIT๙"/>
          <w:sz w:val="32"/>
          <w:szCs w:val="32"/>
        </w:rPr>
      </w:pP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FC153F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(นายสมชาย  สงรักษ์</w:t>
      </w:r>
      <w:r w:rsidRPr="00D72B73">
        <w:rPr>
          <w:rStyle w:val="a4"/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D72B73" w:rsidRPr="00D72B73" w:rsidRDefault="00D72B73" w:rsidP="00D72B73">
      <w:pPr>
        <w:pStyle w:val="a3"/>
        <w:spacing w:before="0" w:beforeAutospacing="0" w:after="0" w:afterAutospacing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4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FC153F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</w:p>
    <w:p w:rsidR="00EA6CBA" w:rsidRPr="0060582D" w:rsidRDefault="00EA6CBA" w:rsidP="00EA6CBA">
      <w:pPr>
        <w:ind w:right="-143"/>
        <w:rPr>
          <w:rFonts w:ascii="TH SarabunIT๙" w:hAnsi="TH SarabunIT๙" w:cs="TH SarabunIT๙"/>
          <w:sz w:val="32"/>
          <w:szCs w:val="32"/>
        </w:rPr>
      </w:pPr>
    </w:p>
    <w:p w:rsidR="00EA6CBA" w:rsidRDefault="00EA6CBA" w:rsidP="00EA6CBA">
      <w:pPr>
        <w:ind w:right="-143"/>
        <w:rPr>
          <w:rFonts w:ascii="TH SarabunIT๙" w:hAnsi="TH SarabunIT๙" w:cs="TH SarabunIT๙" w:hint="cs"/>
          <w:sz w:val="32"/>
          <w:szCs w:val="32"/>
        </w:rPr>
      </w:pPr>
      <w:r w:rsidRPr="0060582D">
        <w:rPr>
          <w:rFonts w:ascii="TH SarabunIT๙" w:hAnsi="TH SarabunIT๙" w:cs="TH SarabunIT๙"/>
          <w:sz w:val="32"/>
          <w:szCs w:val="32"/>
        </w:rPr>
        <w:tab/>
      </w:r>
      <w:r w:rsidRPr="0060582D">
        <w:rPr>
          <w:rFonts w:ascii="TH SarabunIT๙" w:hAnsi="TH SarabunIT๙" w:cs="TH SarabunIT๙"/>
          <w:sz w:val="32"/>
          <w:szCs w:val="32"/>
        </w:rPr>
        <w:tab/>
      </w:r>
      <w:r w:rsidRPr="0060582D">
        <w:rPr>
          <w:rFonts w:ascii="TH SarabunIT๙" w:hAnsi="TH SarabunIT๙" w:cs="TH SarabunIT๙"/>
          <w:sz w:val="32"/>
          <w:szCs w:val="32"/>
        </w:rPr>
        <w:tab/>
      </w:r>
      <w:r w:rsidRPr="0060582D">
        <w:rPr>
          <w:rFonts w:ascii="TH SarabunIT๙" w:hAnsi="TH SarabunIT๙" w:cs="TH SarabunIT๙"/>
          <w:sz w:val="32"/>
          <w:szCs w:val="32"/>
        </w:rPr>
        <w:tab/>
      </w:r>
      <w:r w:rsidRPr="0060582D">
        <w:rPr>
          <w:rFonts w:ascii="TH SarabunIT๙" w:hAnsi="TH SarabunIT๙" w:cs="TH SarabunIT๙"/>
          <w:sz w:val="32"/>
          <w:szCs w:val="32"/>
        </w:rPr>
        <w:tab/>
      </w:r>
      <w:r w:rsidRPr="0060582D">
        <w:rPr>
          <w:rFonts w:ascii="TH SarabunIT๙" w:hAnsi="TH SarabunIT๙" w:cs="TH SarabunIT๙"/>
          <w:sz w:val="32"/>
          <w:szCs w:val="32"/>
        </w:rPr>
        <w:tab/>
      </w:r>
    </w:p>
    <w:p w:rsidR="00EA6CBA" w:rsidRPr="0060582D" w:rsidRDefault="00EA6CBA" w:rsidP="00EA6CBA">
      <w:pPr>
        <w:ind w:right="-143"/>
        <w:rPr>
          <w:rFonts w:ascii="TH SarabunIT๙" w:hAnsi="TH SarabunIT๙" w:cs="TH SarabunIT๙"/>
          <w:sz w:val="32"/>
          <w:szCs w:val="32"/>
          <w:cs/>
        </w:rPr>
      </w:pPr>
    </w:p>
    <w:p w:rsidR="005B4944" w:rsidRPr="00EA6CBA" w:rsidRDefault="005B4944">
      <w:pPr>
        <w:rPr>
          <w:sz w:val="32"/>
          <w:szCs w:val="32"/>
        </w:rPr>
      </w:pPr>
    </w:p>
    <w:p w:rsidR="00A20D77" w:rsidRDefault="00A20D77">
      <w:pPr>
        <w:rPr>
          <w:sz w:val="32"/>
          <w:szCs w:val="32"/>
        </w:rPr>
      </w:pPr>
    </w:p>
    <w:p w:rsidR="00A20D77" w:rsidRDefault="00A20D77">
      <w:pPr>
        <w:rPr>
          <w:sz w:val="32"/>
          <w:szCs w:val="32"/>
        </w:rPr>
      </w:pPr>
    </w:p>
    <w:p w:rsidR="00A20D77" w:rsidRPr="00FF6034" w:rsidRDefault="00A20D77">
      <w:pPr>
        <w:rPr>
          <w:rFonts w:ascii="TH SarabunIT๙" w:hAnsi="TH SarabunIT๙" w:cs="TH SarabunIT๙"/>
          <w:sz w:val="32"/>
          <w:szCs w:val="32"/>
        </w:rPr>
      </w:pPr>
    </w:p>
    <w:p w:rsidR="00FF6034" w:rsidRP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ประมวลจริยธรรมของข้าราชการ</w:t>
      </w:r>
      <w:r>
        <w:rPr>
          <w:rFonts w:ascii="TH SarabunIT๙" w:hAnsi="TH SarabunIT๙" w:cs="TH SarabunIT๙" w:hint="cs"/>
          <w:sz w:val="44"/>
          <w:szCs w:val="44"/>
          <w:cs/>
        </w:rPr>
        <w:t>/</w:t>
      </w:r>
      <w:r w:rsidRPr="00FF6034">
        <w:rPr>
          <w:rFonts w:ascii="TH SarabunIT๙" w:hAnsi="TH SarabunIT๙" w:cs="TH SarabunIT๙"/>
          <w:sz w:val="44"/>
          <w:szCs w:val="44"/>
          <w:cs/>
        </w:rPr>
        <w:t>พนักงานจ้าง</w:t>
      </w:r>
    </w:p>
    <w:p w:rsidR="00FF6034" w:rsidRDefault="00FC153F" w:rsidP="00FF603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44"/>
          <w:szCs w:val="44"/>
          <w:cs/>
        </w:rPr>
        <w:t>หนองบัว</w:t>
      </w:r>
      <w:r w:rsidR="00FF6034" w:rsidRPr="00FF6034">
        <w:rPr>
          <w:rFonts w:ascii="TH SarabunIT๙" w:hAnsi="TH SarabunIT๙" w:cs="TH SarabunIT๙"/>
          <w:sz w:val="44"/>
          <w:szCs w:val="44"/>
          <w:cs/>
        </w:rPr>
        <w:t xml:space="preserve">  </w:t>
      </w:r>
    </w:p>
    <w:p w:rsidR="00FF6034" w:rsidRP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FF6034">
        <w:rPr>
          <w:rFonts w:ascii="TH SarabunIT๙" w:hAnsi="TH SarabunIT๙" w:cs="TH SarabunIT๙"/>
          <w:sz w:val="44"/>
          <w:szCs w:val="44"/>
          <w:cs/>
        </w:rPr>
        <w:t>อำเภอ</w:t>
      </w:r>
      <w:proofErr w:type="spellStart"/>
      <w:r w:rsidR="00FC153F">
        <w:rPr>
          <w:rFonts w:ascii="TH SarabunIT๙" w:hAnsi="TH SarabunIT๙" w:cs="TH SarabunIT๙" w:hint="cs"/>
          <w:sz w:val="44"/>
          <w:szCs w:val="44"/>
          <w:cs/>
        </w:rPr>
        <w:t>รัษฎา</w:t>
      </w:r>
      <w:proofErr w:type="spellEnd"/>
      <w:r w:rsidR="00FC153F">
        <w:rPr>
          <w:rFonts w:ascii="TH SarabunIT๙" w:hAnsi="TH SarabunIT๙" w:cs="TH SarabunIT๙"/>
          <w:sz w:val="44"/>
          <w:szCs w:val="44"/>
          <w:cs/>
        </w:rPr>
        <w:t xml:space="preserve">  จังหวัด</w:t>
      </w:r>
      <w:r w:rsidR="00FC153F">
        <w:rPr>
          <w:rFonts w:ascii="TH SarabunIT๙" w:hAnsi="TH SarabunIT๙" w:cs="TH SarabunIT๙" w:hint="cs"/>
          <w:sz w:val="44"/>
          <w:szCs w:val="44"/>
          <w:cs/>
        </w:rPr>
        <w:t>ตรัง</w:t>
      </w:r>
    </w:p>
    <w:p w:rsidR="00A20D77" w:rsidRP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FF6034">
        <w:rPr>
          <w:rFonts w:ascii="TH SarabunIT๙" w:hAnsi="TH SarabunIT๙" w:cs="TH SarabunIT๙"/>
          <w:sz w:val="44"/>
          <w:szCs w:val="44"/>
          <w:cs/>
        </w:rPr>
        <w:t>พ.ศ. 25</w:t>
      </w:r>
      <w:r w:rsidR="00E07E61">
        <w:rPr>
          <w:rFonts w:ascii="TH SarabunIT๙" w:hAnsi="TH SarabunIT๙" w:cs="TH SarabunIT๙" w:hint="cs"/>
          <w:sz w:val="44"/>
          <w:szCs w:val="44"/>
          <w:cs/>
        </w:rPr>
        <w:t>61</w:t>
      </w: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D5A4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C153F" w:rsidRDefault="00FC153F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Default="00FF6034" w:rsidP="00FF60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6034" w:rsidRP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  <w:r w:rsidRPr="00FF6034">
        <w:rPr>
          <w:rFonts w:ascii="TH SarabunIT๙" w:hAnsi="TH SarabunIT๙" w:cs="TH SarabunIT๙" w:hint="cs"/>
          <w:sz w:val="72"/>
          <w:szCs w:val="72"/>
          <w:cs/>
        </w:rPr>
        <w:t>องค์การบริหารส่วนตำบล</w:t>
      </w:r>
      <w:r w:rsidR="00FC153F">
        <w:rPr>
          <w:rFonts w:ascii="TH SarabunIT๙" w:hAnsi="TH SarabunIT๙" w:cs="TH SarabunIT๙" w:hint="cs"/>
          <w:sz w:val="72"/>
          <w:szCs w:val="72"/>
          <w:cs/>
        </w:rPr>
        <w:t>หนองบัว</w:t>
      </w:r>
    </w:p>
    <w:p w:rsidR="00FF6034" w:rsidRDefault="00FF6034" w:rsidP="00FF6034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  <w:r w:rsidRPr="00FF6034">
        <w:rPr>
          <w:rFonts w:ascii="TH SarabunIT๙" w:hAnsi="TH SarabunIT๙" w:cs="TH SarabunIT๙" w:hint="cs"/>
          <w:sz w:val="72"/>
          <w:szCs w:val="72"/>
          <w:cs/>
        </w:rPr>
        <w:t>อำเภอ</w:t>
      </w:r>
      <w:proofErr w:type="spellStart"/>
      <w:r w:rsidR="00FC153F">
        <w:rPr>
          <w:rFonts w:ascii="TH SarabunIT๙" w:hAnsi="TH SarabunIT๙" w:cs="TH SarabunIT๙" w:hint="cs"/>
          <w:sz w:val="72"/>
          <w:szCs w:val="72"/>
          <w:cs/>
        </w:rPr>
        <w:t>รัษฎา</w:t>
      </w:r>
      <w:proofErr w:type="spellEnd"/>
      <w:r w:rsidRPr="00FF6034">
        <w:rPr>
          <w:rFonts w:ascii="TH SarabunIT๙" w:hAnsi="TH SarabunIT๙" w:cs="TH SarabunIT๙" w:hint="cs"/>
          <w:sz w:val="72"/>
          <w:szCs w:val="72"/>
          <w:cs/>
        </w:rPr>
        <w:t xml:space="preserve">  จังหวัด</w:t>
      </w:r>
      <w:r w:rsidR="00FC153F">
        <w:rPr>
          <w:rFonts w:ascii="TH SarabunIT๙" w:hAnsi="TH SarabunIT๙" w:cs="TH SarabunIT๙" w:hint="cs"/>
          <w:sz w:val="72"/>
          <w:szCs w:val="72"/>
          <w:cs/>
        </w:rPr>
        <w:t>ตรัง</w:t>
      </w:r>
    </w:p>
    <w:p w:rsidR="00FC153F" w:rsidRDefault="00FC153F" w:rsidP="00FF6034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FC153F" w:rsidRDefault="00FC153F" w:rsidP="00FF6034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FD5A4E" w:rsidRDefault="00FD5A4E" w:rsidP="00FF6034">
      <w:pPr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FD5A4E" w:rsidRDefault="00FD5A4E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153F" w:rsidRDefault="00FC153F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C153F" w:rsidRDefault="00FC153F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1CE2" w:rsidRDefault="00171CE2" w:rsidP="00EA6C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5A4E" w:rsidRPr="00FD5A4E" w:rsidRDefault="00FD5A4E" w:rsidP="00FF60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5A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แนวทางปฏิบัติตามประมวลจริยธรรมของข้าราชการองค์การบริหารส่วนตำบล</w:t>
      </w:r>
      <w:r w:rsidR="00FC15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หนองบัว</w:t>
      </w:r>
    </w:p>
    <w:p w:rsidR="00FD5A4E" w:rsidRPr="00FD5A4E" w:rsidRDefault="00FD5A4E" w:rsidP="00FF60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D5A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อำเภอ</w:t>
      </w:r>
      <w:proofErr w:type="spellStart"/>
      <w:r w:rsidR="00FC15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รัษฎา</w:t>
      </w:r>
      <w:proofErr w:type="spellEnd"/>
      <w:r w:rsidRPr="00FD5A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จังหวัด</w:t>
      </w:r>
      <w:r w:rsidR="00FC15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ตรัง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FD5A4E" w:rsidTr="00810CAC">
        <w:tc>
          <w:tcPr>
            <w:tcW w:w="2660" w:type="dxa"/>
          </w:tcPr>
          <w:p w:rsidR="00FD5A4E" w:rsidRPr="00810CAC" w:rsidRDefault="00FD5A4E" w:rsidP="00FF60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ประมวลจริยธรรมของ</w:t>
            </w:r>
          </w:p>
          <w:p w:rsidR="00FD5A4E" w:rsidRPr="00810CAC" w:rsidRDefault="00FD5A4E" w:rsidP="00FF60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FD5A4E" w:rsidRPr="00810CAC" w:rsidRDefault="00FD5A4E" w:rsidP="00FF60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FD5A4E" w:rsidTr="00810CAC">
        <w:tc>
          <w:tcPr>
            <w:tcW w:w="2660" w:type="dxa"/>
          </w:tcPr>
          <w:p w:rsidR="009106BC" w:rsidRDefault="00FD5A4E" w:rsidP="00FD5A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การยึดมั่นในระบบประชาธิปไตยอันมี</w:t>
            </w:r>
          </w:p>
          <w:p w:rsidR="00FD5A4E" w:rsidRDefault="00FD5A4E" w:rsidP="00FD5A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พระมหากษัต</w:t>
            </w:r>
            <w:r w:rsidR="009106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ริย์เป็นประมุข</w:t>
            </w:r>
          </w:p>
        </w:tc>
        <w:tc>
          <w:tcPr>
            <w:tcW w:w="7371" w:type="dxa"/>
          </w:tcPr>
          <w:p w:rsidR="00FD5A4E" w:rsidRDefault="009106BC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ไม่แสดงการต่อต้านการปกครองระบบประชาธิปไตยอันมีพระมหากษัตริย์เป็นประมุข หรือสนับสนุนให้นำการปกครองระบบอื่นที่ไม่มีพระมหากษัตริย์ทรงเป็นประมุขมาใช้ในประเทศไทย</w:t>
            </w:r>
          </w:p>
          <w:p w:rsidR="009106BC" w:rsidRDefault="009106BC" w:rsidP="00910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จงรักภัคดีต่อพระมหากษัตริย์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      </w:r>
          </w:p>
        </w:tc>
      </w:tr>
      <w:tr w:rsidR="009106BC" w:rsidTr="00810CAC">
        <w:tc>
          <w:tcPr>
            <w:tcW w:w="2660" w:type="dxa"/>
          </w:tcPr>
          <w:p w:rsidR="009106BC" w:rsidRDefault="009106BC" w:rsidP="00FD5A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การยึดมั่นในคุณธรรม จริยธรรม</w:t>
            </w:r>
          </w:p>
        </w:tc>
        <w:tc>
          <w:tcPr>
            <w:tcW w:w="7371" w:type="dxa"/>
          </w:tcPr>
          <w:p w:rsidR="009106BC" w:rsidRDefault="009106BC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ปฏิบัติตามประมวลจริยธรรมอย่างตรงไปตรงมาและไม่กระทำการเลี่ยงประมวลจริยธรรมนี้ในกรณีที่มีข้อสงสัยหรือมีผู้ทักท้วงว่าการกระทำดังกล่าวของพนักงานส่วนตำบลอาจขัดประมวลจริยธรรม พนักงานส่วนตำบลต้องหยุดการกระทำดังกล่าว</w:t>
            </w:r>
          </w:p>
          <w:p w:rsidR="003841F3" w:rsidRDefault="003841F3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ไม่ละเมิดหลักสำคัญทางศีลธรรม  ศาสนา และประเพณีในกรณีมีข้อขัดแย้งระหว่างประมวลจริยธรรมนี้กับหลังสำคัญทางศีลธรรม ศาสนาหรือประเพณี</w:t>
            </w:r>
          </w:p>
          <w:p w:rsidR="003841F3" w:rsidRDefault="003841F3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หัวหน้าส่วนราชการและผู้บังคับบัญชาในส่วนราชการทุกระดับชั้น ต้องปกครองผู้อยู่ใต้บังคับบัญชาด้วยความเที่ยงธรรม โดยไม่เห็นแก่ความสัมพันธ์หรือบุญคุณส่วนตัว</w:t>
            </w:r>
          </w:p>
          <w:p w:rsidR="003841F3" w:rsidRDefault="003841F3" w:rsidP="00910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 หัวหน้าส่วนราชการและผู้บังคับบัญชาในส่วนราชการทุกระดับชั้นต้องสนับสนุนส่งเสริมและยกย่องผู้อยู่ใต้บังคับบัญชาที่มีความซื่อสัตย์ มีผลงานดีเด่น</w:t>
            </w:r>
          </w:p>
          <w:p w:rsidR="009106BC" w:rsidRDefault="003841F3" w:rsidP="00910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2.5 ไม่กระทำการใดอันอาจนำความเสื่อมเสียและไม่ไว้วางใจให้เกิดแก่ส่วนราชการหรือราชการโดยรวม </w:t>
            </w:r>
          </w:p>
        </w:tc>
      </w:tr>
      <w:tr w:rsidR="003841F3" w:rsidTr="00810CAC">
        <w:tc>
          <w:tcPr>
            <w:tcW w:w="2660" w:type="dxa"/>
          </w:tcPr>
          <w:p w:rsidR="003841F3" w:rsidRDefault="0053414F" w:rsidP="00FD5A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การมีจิตสำนึกที่ดี ซื่อสัตย์และรับผิดชอบ</w:t>
            </w:r>
          </w:p>
        </w:tc>
        <w:tc>
          <w:tcPr>
            <w:tcW w:w="7371" w:type="dxa"/>
          </w:tcPr>
          <w:p w:rsidR="003841F3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3.1 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3.2 ใช้ดุลยพินิจในการตัดสินใจด้วยความยุติธรรม ตรงตามเจตนารมณ์ของกฎหมาย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3.3 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3.4 ควบคุม กำกับ ดูแล ผู้ปฏิบัติงานในความรับผิดชอบของตนไม่ให้กระทำการหรือมีพฤติกรรมในทางมิชอบ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3.5 ไม่นำผลงานของผู้อื่นมาเป็นของตนเอง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3.6 อุทิศตนให้กับการปฏิบัติงานในหน้าที่ด้วยความรอบคอบระมัดระวัง และเต็มกำลังความสามารถที่มีอยู่  ในกรณีที่ต้องปฏิบัติงานอื่นของรัฐด้วย จะต้องไม่ทำให้งานในหน้าที่เสียหาย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3.7 ละเว้นจาการกระทำทั้งปวงที่ก่อให้เกิดความเสียหายต่อตำแหน่งหน้าที่ของตนเองหรือพนักงานส่วนตำบลคนอื่น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3.8 ใช้ดุลยพินิจและตัดสินใจในการปฏิบัติหน้าที่ด้วยความรู้ความสามารถเยี่ยงที่ปฏิบัติในวิชาชีพ</w:t>
            </w:r>
          </w:p>
          <w:p w:rsidR="006A0779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3.9 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      </w:r>
          </w:p>
          <w:p w:rsidR="00810CAC" w:rsidRPr="00171CE2" w:rsidRDefault="006A0779" w:rsidP="009106BC">
            <w:pPr>
              <w:rPr>
                <w:rFonts w:ascii="TH SarabunIT๙" w:hAnsi="TH SarabunIT๙" w:cs="TH SarabunIT๙"/>
                <w:sz w:val="28"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>3.10 ไม่ขัดขวาง</w:t>
            </w:r>
            <w:r w:rsidR="00810CAC" w:rsidRPr="00171CE2">
              <w:rPr>
                <w:rFonts w:ascii="TH SarabunIT๙" w:hAnsi="TH SarabunIT๙" w:cs="TH SarabunIT๙" w:hint="cs"/>
                <w:sz w:val="28"/>
                <w:cs/>
              </w:rPr>
              <w:t>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      </w:r>
          </w:p>
          <w:p w:rsidR="00810CAC" w:rsidRPr="00171CE2" w:rsidRDefault="00810CAC" w:rsidP="009106B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71CE2">
              <w:rPr>
                <w:rFonts w:ascii="TH SarabunIT๙" w:hAnsi="TH SarabunIT๙" w:cs="TH SarabunIT๙" w:hint="cs"/>
                <w:sz w:val="28"/>
                <w:cs/>
              </w:rPr>
              <w:t xml:space="preserve">3.11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ใต้บังคับบัญชาบันทึกเรื่องเป็นลายลักษณ์อักษรตามคำสั่งเพื่อให้ผู้สั่งพิจารณาสั่งการต่อไป </w:t>
            </w:r>
          </w:p>
        </w:tc>
      </w:tr>
    </w:tbl>
    <w:p w:rsidR="00171CE2" w:rsidRDefault="00171CE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1CE2" w:rsidRDefault="00171CE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1CE2" w:rsidRDefault="00171CE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1CE2" w:rsidRDefault="00171CE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D5A4E" w:rsidRDefault="00E07E61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C07102" w:rsidTr="00FC7AC3">
        <w:tc>
          <w:tcPr>
            <w:tcW w:w="2660" w:type="dxa"/>
          </w:tcPr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ประมวลจริยธรรมของ</w:t>
            </w:r>
          </w:p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C07102" w:rsidTr="00FC7AC3">
        <w:tc>
          <w:tcPr>
            <w:tcW w:w="2660" w:type="dxa"/>
          </w:tcPr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การยึดถือประโยชน์ของประเทศชาติเหนือกว่าผลประโยชน์ส่วนตนและไม่มีผลประโยชน์ทับซ้อน</w:t>
            </w:r>
          </w:p>
        </w:tc>
        <w:tc>
          <w:tcPr>
            <w:tcW w:w="7371" w:type="dxa"/>
          </w:tcPr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ไม่นำความสัมพันธ์ส่วนตัวที่เคยมีต่อบุคคลอื่น ไม่ว่าจะเป็นญาติพี่น้อง พรรคพวก เพื่อนฝูง หรือผู้มีบุญคุณส่วนตัว มาประกอบการใช้ดุลยพินิจให้คุณหรือให้โทษแก่บุคคลนั้น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ไม่ใช้เวลาราชการ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ไม่กระทำการ หรือดำรงตำแหน่ง หรือปฏิบัติการใดในฐานะส่วนตัว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 ไม่เรียกรับ หรือยอมจะรับ หรือยอมให้ผู้อื่นเรียกรับ หรือยอมรับซึ่งของตอบแทนของตนหรือของญาติของตนไม่ว่าก่อนหรือหลังดำรงตำแหน่ง หรือไม่เกี่ยวข้องกับการปฏิบัติหน้าที่แล้วก็ตาม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 ไม่ใช้ตำแหน่งหรือกระทำการที่เป็นคุณหรือเป็นโทษแก่บุคคลใด เพราะมีอคติ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 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      </w:r>
          </w:p>
        </w:tc>
      </w:tr>
      <w:tr w:rsidR="00C07102" w:rsidTr="00FC7AC3">
        <w:tc>
          <w:tcPr>
            <w:tcW w:w="2660" w:type="dxa"/>
          </w:tcPr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การยืนหยัดทำในสิ่งที่ถูกต้องเป็นธรรมและถูกกฎหมาย</w:t>
            </w:r>
          </w:p>
        </w:tc>
        <w:tc>
          <w:tcPr>
            <w:tcW w:w="7371" w:type="dxa"/>
          </w:tcPr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ปฏิบัติตามประมวลจริยธรรมอย่างตรงไปตรงมา และไม่กระทำการเลี่ยงประมวลจริยธรรมนี้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 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 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 ๆ อาจขัดแย้งกับการปฏิบัติหน้าที่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 ในกรณีที่พนักงานส่วนตำบลเข้าร่วมประชุมและพบว่ามีการกระทำซึ่งมีลักษณะตามข้อ 5.2 หรือข้อนี้พนักงานส่วนท้องถิ่นมีหน้าที่ต้องคัดค้านการกระทำดังกล่าว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 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 ถูกต้องตามหลักกฎหมายระเบียบปฏิบัติ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5.6 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</w:t>
            </w:r>
            <w:r w:rsidR="00845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มิชอบ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5.7 ตัดสินใจและกระทำการใด ๆ โดยยึดประโยชน์ส่วนรวมของประเทศชาติ ประชาชนมากว่าประโยชน์ส่วนตน</w:t>
            </w:r>
          </w:p>
          <w:p w:rsidR="00C07102" w:rsidRDefault="00C07102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5.8 ประพฤติตนเป็นแบบอย่างที่ดีของผู้ใต้บังคับบัญชายึดมั่นความถูกต้อง เที่ยงธรรม ยึดถือผลประโยชน์ของชาติ</w:t>
            </w:r>
          </w:p>
        </w:tc>
      </w:tr>
    </w:tbl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DB17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E07E61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FC7AC3" w:rsidRDefault="00FC7AC3" w:rsidP="00DB17A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C07102" w:rsidTr="00FC7AC3">
        <w:tc>
          <w:tcPr>
            <w:tcW w:w="2660" w:type="dxa"/>
          </w:tcPr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ประมวลจริยธรรมของ</w:t>
            </w:r>
          </w:p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C07102" w:rsidRPr="00810CAC" w:rsidRDefault="00C07102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C07102" w:rsidTr="00FC7AC3">
        <w:tc>
          <w:tcPr>
            <w:tcW w:w="2660" w:type="dxa"/>
          </w:tcPr>
          <w:p w:rsidR="00C07102" w:rsidRPr="00700DB2" w:rsidRDefault="00700DB2" w:rsidP="00700D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การให้บริการแก่ประชาชนด้วยความรวดเร็ว มีอัธยาศัย และไม่เลือกปฏิบัติ</w:t>
            </w:r>
          </w:p>
        </w:tc>
        <w:tc>
          <w:tcPr>
            <w:tcW w:w="7371" w:type="dxa"/>
          </w:tcPr>
          <w:p w:rsidR="00C07102" w:rsidRPr="00FC7AC3" w:rsidRDefault="00DB3B2C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6.1 </w:t>
            </w:r>
            <w:r w:rsidR="00D80095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ปฏิบัติให้ลุล่วง โดยไม่หลีกเลี่ยง ละเลย หรือละเว้น การใช้อำนาจเกินกว่าที่มีอยู่ตามกฎหมาย</w:t>
            </w:r>
          </w:p>
          <w:p w:rsidR="00D80095" w:rsidRPr="00FC7AC3" w:rsidRDefault="00D80095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6.2 ปฏิบัติหน้าที่ หรือดำเนินการอื่น โดยคำนึงถึงศักดิ์ศรีความเป็นมนุษย์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      </w:r>
          </w:p>
          <w:p w:rsidR="00D80095" w:rsidRPr="00FC7AC3" w:rsidRDefault="00D80095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6.3 ให้บริการลำนวยความสะดวกแก่ประชาช</w:t>
            </w:r>
            <w:r w:rsidR="003D0EDC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นโดยมีอัธยาศัยที่ดี ปราศจากอคติและไม่เลือกปฏิบัติต่อบุคคลผู้มาติดต่อโดยไม่เป็นธรรมในเรื่องถิ่นกำเนิด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ฐานะทางเศรษฐกิจหรือสังคม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เว้นแต่จะดำเนินการตามมาตรการที่รัฐกำหนด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      </w:r>
          </w:p>
          <w:p w:rsidR="003D0EDC" w:rsidRPr="00FC7AC3" w:rsidRDefault="003D0EDC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6.4 ละเว้นการให้สัมภาษณ์ </w:t>
            </w:r>
            <w:r w:rsidR="00ED6CAB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      </w:r>
          </w:p>
          <w:p w:rsidR="00ED6CAB" w:rsidRPr="00FC7AC3" w:rsidRDefault="00ED6CAB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6.5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</w:p>
          <w:p w:rsidR="00ED6CAB" w:rsidRPr="00FC7AC3" w:rsidRDefault="00ED6CAB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6.6 ไม่ลอกหรือนำผลงานของผู้อื่นมาใช้เป็นของตนเองโดยมิได้ระบุแหล่งที่มา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6.7 ให้บริการด้วยความกระตือรือร้น เอาใจใส่และให้เกียรติผู้รับบริการ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6.8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6.9 ให้บริการด้วยภาษาถ้วยคำสุภาพ ชัดเจน เข้าใจง่าย หลีกเลี่ยงการใช้ศัพท์เทคนิค หรือถ้อยคำภาษากฎหมายที่ผู้รับบริการไม่เข้าใจ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6.10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6.11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      </w:r>
          </w:p>
        </w:tc>
      </w:tr>
      <w:tr w:rsidR="00DB17A0" w:rsidTr="00FC7AC3">
        <w:tc>
          <w:tcPr>
            <w:tcW w:w="2660" w:type="dxa"/>
          </w:tcPr>
          <w:p w:rsidR="00DB17A0" w:rsidRDefault="00DB17A0" w:rsidP="00700DB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การให้ข้อมูลข่าวสารแก่ประชาชนอย่างครบถ้วน ถูกต้อง และไม่บิดเบือนข้อเท็จจริง</w:t>
            </w:r>
          </w:p>
        </w:tc>
        <w:tc>
          <w:tcPr>
            <w:tcW w:w="7371" w:type="dxa"/>
          </w:tcPr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7.1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      </w:r>
          </w:p>
          <w:p w:rsidR="00DB17A0" w:rsidRPr="00FC7AC3" w:rsidRDefault="00DB17A0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7.2 ชี้แจง แสดงเหตุผลที่แท้ตริงอย่างครบถ้วนในกรณีที่กระทำการอันกระทบต่อสิทธิและเสรีภาพบุคคลอื่น ไม่อนุญาตหรือไม่อนุมัติตา</w:t>
            </w:r>
            <w:r w:rsidR="00FC7AC3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มคำขอของบุคคล หรือเมื่อบุคคลร้อง</w:t>
            </w: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ขอตาม</w:t>
            </w:r>
            <w:r w:rsidR="00FC7AC3"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กฎหมายเว้นแต่การอันคณะกรรมการวิธีปฏิบัติราชการทางการปกครองได้กำหนดยกเว้นไว้ ทั้งนี้ จะต้องดำเนินการภายใน 15 วันทำการ นับแต่กระทำการดังกล่าว หรือได้รับการร้องขอ</w:t>
            </w:r>
          </w:p>
          <w:p w:rsidR="00FC7AC3" w:rsidRPr="00FC7AC3" w:rsidRDefault="00FC7AC3" w:rsidP="00700DB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7.3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      </w:r>
          </w:p>
          <w:p w:rsidR="00FC7AC3" w:rsidRDefault="00FC7AC3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C7A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7.4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      </w:r>
          </w:p>
          <w:p w:rsidR="00FC7AC3" w:rsidRPr="00FC7AC3" w:rsidRDefault="00FC7AC3" w:rsidP="00FC7A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7.5 ปกปิดข้อมูลส่วนบุคคลอันไม่ควรเปิดเผยที่อยู่ในความรับผิดชอบของหน่วยงาน</w:t>
            </w:r>
          </w:p>
        </w:tc>
      </w:tr>
    </w:tbl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E07E61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</w:t>
      </w:r>
      <w:r w:rsidR="00FC7AC3">
        <w:rPr>
          <w:rFonts w:ascii="TH SarabunIT๙" w:hAnsi="TH SarabunIT๙" w:cs="TH SarabunIT๙"/>
          <w:sz w:val="32"/>
          <w:szCs w:val="32"/>
        </w:rPr>
        <w:t>-</w:t>
      </w:r>
    </w:p>
    <w:p w:rsidR="00FC7AC3" w:rsidRDefault="00FC7AC3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FC7AC3" w:rsidTr="00FC7AC3">
        <w:tc>
          <w:tcPr>
            <w:tcW w:w="2660" w:type="dxa"/>
          </w:tcPr>
          <w:p w:rsidR="00FC7AC3" w:rsidRPr="00810CAC" w:rsidRDefault="00FC7AC3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ประมวลจริยธรรมของ</w:t>
            </w:r>
          </w:p>
          <w:p w:rsidR="00FC7AC3" w:rsidRPr="00810CAC" w:rsidRDefault="00FC7AC3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FC7AC3" w:rsidRPr="00810CAC" w:rsidRDefault="00FC7AC3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FC7AC3" w:rsidTr="00FC7AC3">
        <w:tc>
          <w:tcPr>
            <w:tcW w:w="2660" w:type="dxa"/>
          </w:tcPr>
          <w:p w:rsidR="00FC7AC3" w:rsidRPr="00FC7AC3" w:rsidRDefault="00FC7AC3" w:rsidP="00FC7A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AC3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การมุ่งผลสัมฤทธิ์ของาน รักษามาตรฐาน มีคุณภาพ โปร่งใส และตรวจสอบได้</w:t>
            </w:r>
          </w:p>
        </w:tc>
        <w:tc>
          <w:tcPr>
            <w:tcW w:w="7371" w:type="dxa"/>
          </w:tcPr>
          <w:p w:rsidR="00FC7AC3" w:rsidRPr="005E583F" w:rsidRDefault="00FC7AC3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 ปฏิบัติงานโดยมุ่งประสิทธิภาพและประสิทธิผลของงานให้เกิดผลดีที่สุดจนเต็มกำลังความสามารถ</w:t>
            </w:r>
          </w:p>
          <w:p w:rsidR="00FC7AC3" w:rsidRPr="005E583F" w:rsidRDefault="00FC7AC3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8.2 ใช้งบประมาณ ทรัพย์สิน สิทธิและประโ</w:t>
            </w:r>
            <w:r w:rsidR="00CC6BB6"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ยชน์ที่ทางราชการจัดให้ ด้วยความประหยัดคุ้มค่า ไม่ฟุ่มเฟือย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8.3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8.4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8.5 ละเว้นจากการกระทำทั้งปวงที่ก่อให้เกิดความเสียหายต่อตำแหน่งหน้าที่ของตน หรือของพนักงานส่วนตำบลอื่น ไม่ก้าวก่ายหรือแทรกแซงการปฏิบัติหน้าที่ของพนักงานส่วนตำบลอื่นโดยมิชอบ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8.6 ใช้ดุลพินิจและตัดสินใจในการปฏิบัติหน้าที่ด้วยความรู้ ความสามารถ เยี่ยงที่ปฏิบัติในวิชาชีพตรงไปตรงมาปราศจากอคติส่วนตัว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8.7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      </w:r>
          </w:p>
          <w:p w:rsidR="00CC6BB6" w:rsidRPr="005E583F" w:rsidRDefault="00CC6BB6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8.8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      </w:r>
          </w:p>
          <w:p w:rsidR="002E205E" w:rsidRPr="005E583F" w:rsidRDefault="002E205E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8.9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      </w:r>
          </w:p>
          <w:p w:rsidR="005E583F" w:rsidRPr="005E583F" w:rsidRDefault="002E205E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8.10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โดยวิธีการกระบวนการถูกต้องชอบธรรม เกิดประโยชน์สูงสุดต่อประเทศชาติ ประชาชน</w:t>
            </w:r>
          </w:p>
          <w:p w:rsidR="005E583F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8.11 ปฏิบัติงานอย่างมืออาชีพ โดยใช้ทักษะ ความรู้ ความสามารถ และหน่วยงานโดยใช้ทรัพยากรอย่างประหยัดและอย่างเต็มที่ด้วยความถูกต้อง รอบคอบ ระมัดระวังเพื่อรักษาผลประโยชน์ส่วนรวมอย่างเต็มความสามารถ</w:t>
            </w:r>
          </w:p>
          <w:p w:rsidR="005E583F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8.12 พัฒนาตนเองให้เป็นผู้มีความรอบรู้ และมีความรู้ ความสามารถทักษะ ในการปฏิบัติงานในหน้าที่</w:t>
            </w:r>
          </w:p>
          <w:p w:rsidR="005E583F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8.13 พัฒนาระบบการทำงานให้ได้ผลงานที่ดี มีคุณภาพประสิทธิภาพ ประสิทธิผลและเป็นแบบอย่างได้</w:t>
            </w:r>
          </w:p>
          <w:p w:rsidR="005E583F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8.14 จัดระบบการจัดเก็บเอกสารข้อมูล รวมทั้งสถานที่ให้เป็นระบบระเบียบเอื้ออำนวยต่อการทำงานให้สำเร็จตามเป้าหมาย </w:t>
            </w:r>
          </w:p>
          <w:p w:rsidR="00CC6BB6" w:rsidRPr="005E583F" w:rsidRDefault="005E583F" w:rsidP="00FC7A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8.15 ดูแลรักษาและใช้ทรัพย์สินของทางราชการอย่างประหยัด คุ้มค่าเหมาะสมด้วยความระมัดระวัง มิให้เสียหายหรือสิ้นเปลืองเสมือนเป็นทรัพย์สินของตนเอง</w:t>
            </w:r>
            <w:r w:rsidR="00CC6BB6" w:rsidRPr="005E583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FC7AC3" w:rsidRDefault="00FC7AC3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C542B" w:rsidRDefault="00E07E61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</w:t>
      </w:r>
      <w:r w:rsidR="008C542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C542B" w:rsidRDefault="008C542B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E1652B" w:rsidTr="00E5699A">
        <w:tc>
          <w:tcPr>
            <w:tcW w:w="2660" w:type="dxa"/>
          </w:tcPr>
          <w:p w:rsidR="00E1652B" w:rsidRPr="00810CAC" w:rsidRDefault="00E1652B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ประมวลจริยธรรมของ</w:t>
            </w:r>
          </w:p>
          <w:p w:rsidR="00E1652B" w:rsidRPr="00810CAC" w:rsidRDefault="00E1652B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E1652B" w:rsidRPr="00810CAC" w:rsidRDefault="00E1652B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E1652B" w:rsidTr="00E5699A">
        <w:tc>
          <w:tcPr>
            <w:tcW w:w="2660" w:type="dxa"/>
          </w:tcPr>
          <w:p w:rsidR="00E1652B" w:rsidRPr="00E1652B" w:rsidRDefault="00E1652B" w:rsidP="00E165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52B">
              <w:rPr>
                <w:rFonts w:ascii="TH SarabunIT๙" w:hAnsi="TH SarabunIT๙" w:cs="TH SarabunIT๙"/>
                <w:sz w:val="32"/>
                <w:szCs w:val="32"/>
              </w:rPr>
              <w:t>9.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การยึดมั่นในหลักจรรยาวิชาชีพขององค์กร</w:t>
            </w:r>
          </w:p>
        </w:tc>
        <w:tc>
          <w:tcPr>
            <w:tcW w:w="7371" w:type="dxa"/>
          </w:tcPr>
          <w:p w:rsidR="00E1652B" w:rsidRDefault="00E1652B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 จงรักภักดีต่อชาติ ศาสนา พระมหากษัตริย์</w:t>
            </w:r>
          </w:p>
          <w:p w:rsidR="00E1652B" w:rsidRDefault="00E1652B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เป็นแบบอย่างที่ดีในการรักษาไว้ และปฏิบัติตามรัฐธรรมนูญแห่งราชอาณาจักรไทยทุกประการ ไม่ละเมิดรัฐธรรมนูญ กฎหมาย กฎ ข้อบังคับหรือมติคณะรัฐมนตรีที่ชอบด้วยกฎหมายในกรณีมีข้อสงสัย หรือมีข้อทักท้วงว่าการกระทำไม่ชอบด้วยรัฐธรรมนูญ กฎหมาย กฎข้อบังคับหรือมติคณะรัฐมนตรีที่ชอบด้วยกฎหมายพนักงานส่วนตำบล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      </w:r>
          </w:p>
          <w:p w:rsidR="00E1652B" w:rsidRDefault="00E1652B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เป็นแบบอย่างที่ดีในการเป็นพลเมืองดี เคารพและปฏิบัติตามกฎหมายอย่างเคร่งครัด</w:t>
            </w:r>
            <w:r w:rsidR="00E569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5699A" w:rsidRDefault="00E5699A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9.4 ไม่ประพฤติตนอันอาจก่อให้เกิดความเสื่อมเสียต่อเกียรติภูมิของตำแหน่งหน้าที่ </w:t>
            </w:r>
            <w:r w:rsidR="00845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รักศักดิ์ศรีของตนเอง โดยประพฤติตนให้เหมาะสมกับการเป็นพนักงานส่วนตำบลที่ดี อยู่ในระเบียบวินัย กฎหมาย และเป็นผู้มีคุณธรรมที่ดี</w:t>
            </w:r>
          </w:p>
          <w:p w:rsidR="00E5699A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9.5 </w:t>
            </w:r>
            <w:r w:rsidR="00743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ปฏิบัติหน้าที่อย่างเต็มกำลังความสามารถ ด้วยความเสียสละ ทุ่มเทสติปัญญาความรู้ความสามารถ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</w:t>
            </w:r>
            <w:r w:rsidR="008A69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สูงสุดแก่ประเทศชาติและประชาชน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9.6 มุ่งแก้ปัญหาความเดือดร้อนของประชาชนด้วยความเป็นธรรม  รวดเร็ว  และมุ่งเสริมสร้างความเข้าใจอันดีระหว่างหน่วยงานและประชาชน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9.7 ปฏิบัติหน้าที่ด้วยความสุภาพ เรียบร้อย มีอัธยาศัย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9.8 รักษาความลับที่ได้จากการปฏิบัติหน้าที่ การเปิดเผยข้อมูลที่เป็นความลับโดยพนักงานส่วนตำบล/พนักงานจะกระทำได้ต่อเมื่อมีอำนาจหน้าที่ทำและได้รับอนุญาตจากผู้บังคับบัญชาหรือเป็นไปตามกฎหมายกำหนดเท่านั้น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9.9 รักษาและเสริมสร้างความสามัคคีระหว่างผู้ร่วมงานพร้อมกับให้ความช่วยเหลือเกื้อกูลกันและกันในทางที่ชอบ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เคารพต่อความเชื่อ และค่านิยมของบุคคลหรือเพื่อนร่วมงาน</w:t>
            </w:r>
            <w:r w:rsidR="00BD44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ยอมรับความคิดเห็นที่แตกต่าง และบริหารจัดการความขัดแย้งอย่างมีเหตุผล</w:t>
            </w:r>
          </w:p>
          <w:p w:rsidR="00EF3ABC" w:rsidRDefault="00EF3ABC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ไม่ผูกขาดการปฏิบัติงานหรือเกี่ยวงาน</w:t>
            </w:r>
            <w:r w:rsidR="00950A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อันอาจทำให้เกิดการแตกความสามัคคีในหน่วยงาน</w:t>
            </w:r>
          </w:p>
          <w:p w:rsidR="00950A89" w:rsidRDefault="00950A89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ประสานงานกับทุกฝ่ายที่เกี่ยวข้องด้วยการรักษาสัมพันธภาพในการปฏิบัติงาน</w:t>
            </w:r>
          </w:p>
          <w:p w:rsidR="00950A89" w:rsidRDefault="00950A89" w:rsidP="00E165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9.10 ไม่ใช้สถานะหรือตำแหน่งไปแสวงหาประโยชน์ที่มิควรได้สำหรับตัวเองหรือผู้อื่นไม่ว่าจะเป็นประโยชน์ในทางทรัพย์สินหรือไม่ก็ตาม ตลอดคนไม่รับของขวัญหรือประโยชน์อื่นใดจากผู้ร้องเรียน หรือบุคคลที่เกี่ยวข้องเพื่อประโยชน์ต่างๆอันอาจเกิดจากการปฏิบัติหน้าที่ของตน เว้นแต่เป็นการให้โดยธรรมจรรยาหรือการให้ตามประเพณี</w:t>
            </w:r>
          </w:p>
          <w:p w:rsidR="00950A89" w:rsidRPr="00E1652B" w:rsidRDefault="00950A89" w:rsidP="00E165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9.11 ประพฤติตนให้สามารถทำงานร่วมกับผู้อื่นด้วยความสุภาพ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และมานำผลงานของผู้อื่นมาแอบอ้างเป็นผลงานของตน</w:t>
            </w:r>
          </w:p>
        </w:tc>
      </w:tr>
    </w:tbl>
    <w:p w:rsidR="008C542B" w:rsidRDefault="008C542B" w:rsidP="00E165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50A89" w:rsidRDefault="00E07E61" w:rsidP="00950A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0D5718" w:rsidRDefault="000D5718" w:rsidP="00950A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950A89" w:rsidTr="00F32036">
        <w:tc>
          <w:tcPr>
            <w:tcW w:w="2660" w:type="dxa"/>
          </w:tcPr>
          <w:p w:rsidR="00950A89" w:rsidRPr="00810CAC" w:rsidRDefault="00950A89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ประมวลจริยธรรมของ</w:t>
            </w:r>
          </w:p>
          <w:p w:rsidR="00950A89" w:rsidRPr="00810CAC" w:rsidRDefault="00950A89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ข้าราชการ/พนักงานจ้าง</w:t>
            </w:r>
          </w:p>
        </w:tc>
        <w:tc>
          <w:tcPr>
            <w:tcW w:w="7371" w:type="dxa"/>
          </w:tcPr>
          <w:p w:rsidR="00950A89" w:rsidRPr="00810CAC" w:rsidRDefault="00950A89" w:rsidP="00F320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0C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950A89" w:rsidTr="00F32036">
        <w:tc>
          <w:tcPr>
            <w:tcW w:w="2660" w:type="dxa"/>
          </w:tcPr>
          <w:p w:rsidR="000D5718" w:rsidRDefault="00950A89" w:rsidP="00950A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  <w:r w:rsidR="00CB21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</w:t>
            </w:r>
          </w:p>
          <w:p w:rsidR="00CB2183" w:rsidRPr="00E1652B" w:rsidRDefault="000D5718" w:rsidP="00950A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CB21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รรมและดูแลสภาพสิ่งแวดล้อมให้สอดคล้องรัฐธรรมนูญฉบับปัจจุบัน</w:t>
            </w:r>
          </w:p>
        </w:tc>
        <w:tc>
          <w:tcPr>
            <w:tcW w:w="7371" w:type="dxa"/>
          </w:tcPr>
          <w:p w:rsidR="00CB2183" w:rsidRDefault="00CB2183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10.1 ปลูกฝังจิตใจให้ประชาชนมีความรับผิดชอบต่อตนเองและสังคม สร้างคุณธรรม 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      </w:r>
          </w:p>
          <w:p w:rsidR="00CB2183" w:rsidRDefault="00CB2183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10.2 สร้างจิตสาธารณะเพื่อประโยชน์ต่อตนเองและสังคม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หน้าที่ความรับผิดชอบต่อตนเองและสังคม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และโลกใบนี้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ตระหนักถึงปัญหาและผลกระทบที่เกิดขึ้นกับสังคม ให้ถ</w:t>
            </w:r>
            <w:r w:rsidR="000D5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ือว่าเป็นปัญหา ของตนเอง เช่น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หลีกเลี่ยงไม่ได้ ต้องช่วยกันแก้ไข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ยึดหลักธรรมในการดำเนินชีวิต เพราะหลักธรรมหรือคำสั่งสอนในทุกศาสนาที่นับถือสอนให้คนทำความดี</w:t>
            </w:r>
          </w:p>
          <w:p w:rsidR="00276A2B" w:rsidRDefault="00276A2B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10.3 การดำรงชีวิตตามหลักปรัชญาเศรษฐกิจพอเพียง ดำเนินชีวิตบนสายกลาง โดยยึดหลักความพอประมาณ ความมีภูมิคุ้มกันที่ดี ภายใต้เงื่อนไข</w:t>
            </w:r>
            <w:r w:rsidR="00BC7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ความรู้และคุณธรรม</w:t>
            </w:r>
          </w:p>
          <w:p w:rsidR="00BC7ADD" w:rsidRDefault="00BC7ADD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ยึดหลักความพอประมาณ โดยดำรงชีวิตเหมาะสมกับฐานะของตนเองและสังคมพัฒนาตนเองให้มีความอุตสาหะ ขยันหมั่นเพียร ประหยัด และดีขึ้นเป็นลำดับ</w:t>
            </w:r>
          </w:p>
          <w:p w:rsidR="00BC7ADD" w:rsidRDefault="00BC7ADD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      </w:r>
          </w:p>
          <w:p w:rsidR="00BC7ADD" w:rsidRDefault="00BC7ADD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โดยมีเป้าหมายมีการวางแผนและดำเนินการไปสู่เป้าหมายด้วยความรอบคอบ ประหยัด อดทน อดออม </w:t>
            </w:r>
            <w:r w:rsidR="00845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บนพื้นฐานความรู้และคุณธรรมเพื่อให้บรรลุเป้าหมาย</w:t>
            </w:r>
          </w:p>
          <w:p w:rsidR="00BC7ADD" w:rsidRDefault="00BC7ADD" w:rsidP="00CB21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ประพฤติตนเป็นแบบอย่างที่ดีในการน้อมนำปรัชญาของเศรษฐกิจพอเพียงสู่การปฏิบัติ</w:t>
            </w:r>
          </w:p>
          <w:p w:rsidR="00BC7ADD" w:rsidRPr="00E1652B" w:rsidRDefault="00BC7ADD" w:rsidP="00CB21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10.4 ไม่ละเมิดรัฐธรรมนูญ </w:t>
            </w:r>
            <w:r w:rsidR="000D5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 </w:t>
            </w:r>
            <w:r w:rsidR="000D5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ข้อบังค</w:t>
            </w:r>
            <w:r w:rsidR="000D57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ับหรือมติคณะรัฐมนตรีที่ชอบด้วยกฎ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</w:t>
            </w:r>
          </w:p>
          <w:p w:rsidR="00950A89" w:rsidRPr="00E1652B" w:rsidRDefault="00950A89" w:rsidP="00F320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50A89" w:rsidRDefault="00950A89" w:rsidP="00950A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07102" w:rsidRDefault="00EA6CBA" w:rsidP="008459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24288" behindDoc="0" locked="0" layoutInCell="1" allowOverlap="1" wp14:anchorId="762AC7AB" wp14:editId="623AE374">
            <wp:simplePos x="0" y="0"/>
            <wp:positionH relativeFrom="column">
              <wp:posOffset>3190875</wp:posOffset>
            </wp:positionH>
            <wp:positionV relativeFrom="paragraph">
              <wp:posOffset>97155</wp:posOffset>
            </wp:positionV>
            <wp:extent cx="1133475" cy="587375"/>
            <wp:effectExtent l="0" t="0" r="9525" b="317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102" w:rsidRDefault="00C07102" w:rsidP="00FF60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7102" w:rsidRDefault="00471232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ผู้เห็นชอบ</w:t>
      </w:r>
    </w:p>
    <w:p w:rsidR="00471232" w:rsidRDefault="00845960" w:rsidP="00471232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(นายสมชาย  สงรักษ์</w:t>
      </w:r>
      <w:r w:rsidR="0047123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07E61" w:rsidRPr="00EA6CBA" w:rsidRDefault="00471232" w:rsidP="00EA6CBA">
      <w:pPr>
        <w:spacing w:after="0" w:line="240" w:lineRule="auto"/>
        <w:ind w:left="3600" w:firstLine="720"/>
        <w:rPr>
          <w:rStyle w:val="a4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845960">
        <w:rPr>
          <w:rFonts w:ascii="TH SarabunIT๙" w:hAnsi="TH SarabunIT๙" w:cs="TH SarabunIT๙" w:hint="cs"/>
          <w:sz w:val="32"/>
          <w:szCs w:val="32"/>
          <w:cs/>
        </w:rPr>
        <w:t>หนองบัว</w:t>
      </w:r>
    </w:p>
    <w:p w:rsidR="00E07E61" w:rsidRDefault="00E07E61" w:rsidP="00177D50">
      <w:pPr>
        <w:pStyle w:val="a3"/>
        <w:jc w:val="center"/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</w:p>
    <w:p w:rsidR="00E07E61" w:rsidRDefault="00E07E61" w:rsidP="00177D50">
      <w:pPr>
        <w:pStyle w:val="a3"/>
        <w:jc w:val="center"/>
        <w:rPr>
          <w:rStyle w:val="a4"/>
          <w:rFonts w:ascii="TH SarabunIT๙" w:hAnsi="TH SarabunIT๙" w:cs="TH SarabunIT๙"/>
          <w:color w:val="000080"/>
          <w:sz w:val="32"/>
          <w:szCs w:val="32"/>
        </w:rPr>
      </w:pPr>
      <w:bookmarkStart w:id="0" w:name="_GoBack"/>
      <w:bookmarkEnd w:id="0"/>
    </w:p>
    <w:sectPr w:rsidR="00E07E61" w:rsidSect="00810CA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14F5"/>
    <w:multiLevelType w:val="hybridMultilevel"/>
    <w:tmpl w:val="BD32A728"/>
    <w:lvl w:ilvl="0" w:tplc="DEAA9D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D0E99"/>
    <w:multiLevelType w:val="hybridMultilevel"/>
    <w:tmpl w:val="099C1558"/>
    <w:lvl w:ilvl="0" w:tplc="697E771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0B5765"/>
    <w:multiLevelType w:val="hybridMultilevel"/>
    <w:tmpl w:val="2B7C77A8"/>
    <w:lvl w:ilvl="0" w:tplc="599E87B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E85DDC"/>
    <w:multiLevelType w:val="hybridMultilevel"/>
    <w:tmpl w:val="705015EC"/>
    <w:lvl w:ilvl="0" w:tplc="92E85806">
      <w:start w:val="1"/>
      <w:numFmt w:val="bullet"/>
      <w:lvlText w:val="-"/>
      <w:lvlJc w:val="left"/>
      <w:pPr>
        <w:ind w:left="2520" w:hanging="360"/>
      </w:pPr>
      <w:rPr>
        <w:rFonts w:ascii="TH SarabunIT๙" w:eastAsia="Cordi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0B05442"/>
    <w:multiLevelType w:val="hybridMultilevel"/>
    <w:tmpl w:val="06AC36A0"/>
    <w:lvl w:ilvl="0" w:tplc="FD0437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17082"/>
    <w:multiLevelType w:val="hybridMultilevel"/>
    <w:tmpl w:val="B680E716"/>
    <w:lvl w:ilvl="0" w:tplc="4F922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526B01"/>
    <w:multiLevelType w:val="hybridMultilevel"/>
    <w:tmpl w:val="892E1934"/>
    <w:lvl w:ilvl="0" w:tplc="9274F3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C47BBC"/>
    <w:multiLevelType w:val="hybridMultilevel"/>
    <w:tmpl w:val="ED509FBE"/>
    <w:lvl w:ilvl="0" w:tplc="F75C42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F118C"/>
    <w:multiLevelType w:val="hybridMultilevel"/>
    <w:tmpl w:val="EA5C4BC4"/>
    <w:lvl w:ilvl="0" w:tplc="D018A4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73"/>
    <w:rsid w:val="00043FA4"/>
    <w:rsid w:val="0005629C"/>
    <w:rsid w:val="000C0BE6"/>
    <w:rsid w:val="000C4DA5"/>
    <w:rsid w:val="000C79D9"/>
    <w:rsid w:val="000D5718"/>
    <w:rsid w:val="000D7AF0"/>
    <w:rsid w:val="00171CE2"/>
    <w:rsid w:val="00177D50"/>
    <w:rsid w:val="001A60C6"/>
    <w:rsid w:val="001E26AC"/>
    <w:rsid w:val="00276A2B"/>
    <w:rsid w:val="002D6A79"/>
    <w:rsid w:val="002E205E"/>
    <w:rsid w:val="003841F3"/>
    <w:rsid w:val="003B681C"/>
    <w:rsid w:val="003D03E5"/>
    <w:rsid w:val="003D0EDC"/>
    <w:rsid w:val="0046172E"/>
    <w:rsid w:val="00471232"/>
    <w:rsid w:val="00532A61"/>
    <w:rsid w:val="0053414F"/>
    <w:rsid w:val="00544EFE"/>
    <w:rsid w:val="005B4944"/>
    <w:rsid w:val="005B4F0B"/>
    <w:rsid w:val="005C285C"/>
    <w:rsid w:val="005E583F"/>
    <w:rsid w:val="006032F2"/>
    <w:rsid w:val="00624F16"/>
    <w:rsid w:val="006615D7"/>
    <w:rsid w:val="0066400C"/>
    <w:rsid w:val="006741CB"/>
    <w:rsid w:val="006875FA"/>
    <w:rsid w:val="00691B0F"/>
    <w:rsid w:val="00693E3A"/>
    <w:rsid w:val="006A0779"/>
    <w:rsid w:val="006C0705"/>
    <w:rsid w:val="00700DB2"/>
    <w:rsid w:val="00707F1D"/>
    <w:rsid w:val="00727319"/>
    <w:rsid w:val="00730286"/>
    <w:rsid w:val="007435FB"/>
    <w:rsid w:val="007B6CC5"/>
    <w:rsid w:val="007D4929"/>
    <w:rsid w:val="007E3E6D"/>
    <w:rsid w:val="007F29E0"/>
    <w:rsid w:val="00810CAC"/>
    <w:rsid w:val="008136D5"/>
    <w:rsid w:val="00825066"/>
    <w:rsid w:val="00834FFE"/>
    <w:rsid w:val="00845960"/>
    <w:rsid w:val="00870690"/>
    <w:rsid w:val="00874DE9"/>
    <w:rsid w:val="008A6932"/>
    <w:rsid w:val="008C542B"/>
    <w:rsid w:val="008D2645"/>
    <w:rsid w:val="009106BC"/>
    <w:rsid w:val="00941ECE"/>
    <w:rsid w:val="00950A89"/>
    <w:rsid w:val="009A53A9"/>
    <w:rsid w:val="009E40F9"/>
    <w:rsid w:val="00A20D77"/>
    <w:rsid w:val="00A5326B"/>
    <w:rsid w:val="00A83D9E"/>
    <w:rsid w:val="00A870DF"/>
    <w:rsid w:val="00AD6DAE"/>
    <w:rsid w:val="00AE003A"/>
    <w:rsid w:val="00AF49A6"/>
    <w:rsid w:val="00B42144"/>
    <w:rsid w:val="00BC7ADD"/>
    <w:rsid w:val="00BD44C6"/>
    <w:rsid w:val="00BE04BC"/>
    <w:rsid w:val="00C00A31"/>
    <w:rsid w:val="00C07102"/>
    <w:rsid w:val="00C72DE4"/>
    <w:rsid w:val="00C95C2D"/>
    <w:rsid w:val="00CB2183"/>
    <w:rsid w:val="00CC6BB6"/>
    <w:rsid w:val="00D43CBA"/>
    <w:rsid w:val="00D72B73"/>
    <w:rsid w:val="00D80095"/>
    <w:rsid w:val="00D82BC7"/>
    <w:rsid w:val="00DB17A0"/>
    <w:rsid w:val="00DB3B2C"/>
    <w:rsid w:val="00DD3BB4"/>
    <w:rsid w:val="00DF6CB3"/>
    <w:rsid w:val="00E07516"/>
    <w:rsid w:val="00E07E61"/>
    <w:rsid w:val="00E1652B"/>
    <w:rsid w:val="00E309EE"/>
    <w:rsid w:val="00E30C89"/>
    <w:rsid w:val="00E42208"/>
    <w:rsid w:val="00E5699A"/>
    <w:rsid w:val="00E96192"/>
    <w:rsid w:val="00EA6CBA"/>
    <w:rsid w:val="00ED6CAB"/>
    <w:rsid w:val="00EF3ABC"/>
    <w:rsid w:val="00F27C7D"/>
    <w:rsid w:val="00F32036"/>
    <w:rsid w:val="00F417EF"/>
    <w:rsid w:val="00F66633"/>
    <w:rsid w:val="00FC153F"/>
    <w:rsid w:val="00FC7AC3"/>
    <w:rsid w:val="00FD5A4E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B73"/>
    <w:pPr>
      <w:spacing w:before="100" w:beforeAutospacing="1" w:after="100" w:afterAutospacing="1" w:line="270" w:lineRule="atLeast"/>
    </w:pPr>
    <w:rPr>
      <w:rFonts w:ascii="Angsana New" w:eastAsia="Times New Roman" w:hAnsi="Angsana New" w:cs="Angsana New"/>
      <w:sz w:val="20"/>
      <w:szCs w:val="20"/>
    </w:rPr>
  </w:style>
  <w:style w:type="character" w:styleId="a4">
    <w:name w:val="Strong"/>
    <w:basedOn w:val="a0"/>
    <w:uiPriority w:val="22"/>
    <w:qFormat/>
    <w:rsid w:val="00D72B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A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D5A4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D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5A4E"/>
    <w:pPr>
      <w:ind w:left="720"/>
      <w:contextualSpacing/>
    </w:pPr>
  </w:style>
  <w:style w:type="paragraph" w:styleId="a9">
    <w:name w:val="Body Text"/>
    <w:basedOn w:val="a"/>
    <w:link w:val="aa"/>
    <w:rsid w:val="00EA6CBA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EA6CBA"/>
    <w:rPr>
      <w:rFonts w:ascii="Angsan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B73"/>
    <w:pPr>
      <w:spacing w:before="100" w:beforeAutospacing="1" w:after="100" w:afterAutospacing="1" w:line="270" w:lineRule="atLeast"/>
    </w:pPr>
    <w:rPr>
      <w:rFonts w:ascii="Angsana New" w:eastAsia="Times New Roman" w:hAnsi="Angsana New" w:cs="Angsana New"/>
      <w:sz w:val="20"/>
      <w:szCs w:val="20"/>
    </w:rPr>
  </w:style>
  <w:style w:type="character" w:styleId="a4">
    <w:name w:val="Strong"/>
    <w:basedOn w:val="a0"/>
    <w:uiPriority w:val="22"/>
    <w:qFormat/>
    <w:rsid w:val="00D72B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A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D5A4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D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5A4E"/>
    <w:pPr>
      <w:ind w:left="720"/>
      <w:contextualSpacing/>
    </w:pPr>
  </w:style>
  <w:style w:type="paragraph" w:styleId="a9">
    <w:name w:val="Body Text"/>
    <w:basedOn w:val="a"/>
    <w:link w:val="aa"/>
    <w:rsid w:val="00EA6CBA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EA6CBA"/>
    <w:rPr>
      <w:rFonts w:ascii="Angsan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48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7322">
                          <w:marLeft w:val="0"/>
                          <w:marRight w:val="0"/>
                          <w:marTop w:val="22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70182">
                              <w:marLeft w:val="4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860B-12CD-465B-83A8-CA7B677F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Windows User</cp:lastModifiedBy>
  <cp:revision>7</cp:revision>
  <cp:lastPrinted>2018-06-20T07:10:00Z</cp:lastPrinted>
  <dcterms:created xsi:type="dcterms:W3CDTF">2018-06-20T06:06:00Z</dcterms:created>
  <dcterms:modified xsi:type="dcterms:W3CDTF">2019-06-24T07:56:00Z</dcterms:modified>
</cp:coreProperties>
</file>