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7F1" w:rsidRDefault="008237F1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37F1">
        <w:rPr>
          <w:rFonts w:ascii="TH SarabunIT๙" w:hAnsi="TH SarabunIT๙" w:cs="TH SarabunIT๙"/>
          <w:b/>
          <w:bCs/>
          <w:noProof/>
          <w:sz w:val="44"/>
          <w:szCs w:val="44"/>
          <w:cs/>
        </w:rPr>
        <w:drawing>
          <wp:inline distT="0" distB="0" distL="0" distR="0">
            <wp:extent cx="2038580" cy="19800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580" cy="19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7F1" w:rsidRDefault="008237F1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8237F1" w:rsidRDefault="008237F1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คู่มือการพัฒนาและส่งเสริมการปฏิบัติงานเพื่อป้องกัน</w:t>
      </w: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ผลประโยชน์ทับซ้อนขององค์การบริหารส่วนตำบล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44"/>
          <w:szCs w:val="44"/>
          <w:cs/>
        </w:rPr>
        <w:t>หนองบัว</w:t>
      </w: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87989" w:rsidRPr="00D9378D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378D">
        <w:rPr>
          <w:rFonts w:ascii="TH SarabunIT๙" w:hAnsi="TH SarabunIT๙" w:cs="TH SarabunIT๙"/>
          <w:b/>
          <w:bCs/>
          <w:sz w:val="40"/>
          <w:szCs w:val="40"/>
          <w:cs/>
        </w:rPr>
        <w:t>องค์การบริหารส่วนตำบล</w:t>
      </w:r>
      <w:r w:rsidR="00B04BB8" w:rsidRPr="00D9378D">
        <w:rPr>
          <w:rFonts w:ascii="TH SarabunIT๙" w:hAnsi="TH SarabunIT๙" w:cs="TH SarabunIT๙"/>
          <w:b/>
          <w:bCs/>
          <w:sz w:val="40"/>
          <w:szCs w:val="40"/>
          <w:cs/>
        </w:rPr>
        <w:t>หนองบัว</w:t>
      </w:r>
    </w:p>
    <w:p w:rsidR="00687989" w:rsidRPr="00D9378D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378D">
        <w:rPr>
          <w:rFonts w:ascii="TH SarabunIT๙" w:hAnsi="TH SarabunIT๙" w:cs="TH SarabunIT๙"/>
          <w:b/>
          <w:bCs/>
          <w:sz w:val="40"/>
          <w:szCs w:val="40"/>
          <w:cs/>
        </w:rPr>
        <w:t>อำเภอ</w:t>
      </w:r>
      <w:proofErr w:type="spellStart"/>
      <w:r w:rsidR="00B04BB8" w:rsidRPr="00D9378D">
        <w:rPr>
          <w:rFonts w:ascii="TH SarabunIT๙" w:hAnsi="TH SarabunIT๙" w:cs="TH SarabunIT๙"/>
          <w:b/>
          <w:bCs/>
          <w:sz w:val="40"/>
          <w:szCs w:val="40"/>
          <w:cs/>
        </w:rPr>
        <w:t>รัษฎา</w:t>
      </w:r>
      <w:proofErr w:type="spellEnd"/>
      <w:r w:rsidRPr="00D9378D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จังหวัด</w:t>
      </w:r>
      <w:r w:rsidR="00B04BB8" w:rsidRPr="00D9378D">
        <w:rPr>
          <w:rFonts w:ascii="TH SarabunIT๙" w:hAnsi="TH SarabunIT๙" w:cs="TH SarabunIT๙"/>
          <w:b/>
          <w:bCs/>
          <w:sz w:val="40"/>
          <w:szCs w:val="40"/>
          <w:cs/>
        </w:rPr>
        <w:t>ตรัง</w:t>
      </w:r>
    </w:p>
    <w:p w:rsidR="00687989" w:rsidRPr="00B04BB8" w:rsidRDefault="00687989" w:rsidP="0068798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โทรศัพท์/โทรสาร </w:t>
      </w:r>
      <w:r w:rsidR="00B04BB8">
        <w:rPr>
          <w:rFonts w:ascii="TH SarabunIT๙" w:hAnsi="TH SarabunIT๙" w:cs="TH SarabunIT๙" w:hint="cs"/>
          <w:sz w:val="32"/>
          <w:szCs w:val="32"/>
          <w:cs/>
        </w:rPr>
        <w:t>075-290948</w:t>
      </w:r>
    </w:p>
    <w:p w:rsidR="00687989" w:rsidRPr="00D9378D" w:rsidRDefault="00687989" w:rsidP="0068798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D9378D">
        <w:rPr>
          <w:rFonts w:ascii="TH SarabunIT๙" w:hAnsi="TH SarabunIT๙" w:cs="TH SarabunIT๙"/>
          <w:sz w:val="32"/>
          <w:szCs w:val="32"/>
          <w:cs/>
        </w:rPr>
        <w:t>เว</w:t>
      </w:r>
      <w:r w:rsidR="00B04BB8" w:rsidRPr="00D9378D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D9378D">
        <w:rPr>
          <w:rFonts w:ascii="TH SarabunIT๙" w:hAnsi="TH SarabunIT๙" w:cs="TH SarabunIT๙"/>
          <w:sz w:val="32"/>
          <w:szCs w:val="32"/>
          <w:cs/>
        </w:rPr>
        <w:t xml:space="preserve">บไซต์ </w:t>
      </w:r>
      <w:r w:rsidR="00D9378D" w:rsidRPr="00D9378D">
        <w:rPr>
          <w:rFonts w:ascii="TH SarabunIT๙" w:hAnsi="TH SarabunIT๙" w:cs="TH SarabunIT๙"/>
          <w:sz w:val="32"/>
          <w:szCs w:val="32"/>
          <w:u w:val="single"/>
        </w:rPr>
        <w:t>http://</w:t>
      </w:r>
      <w:hyperlink r:id="rId7" w:history="1">
        <w:r w:rsidR="00B04BB8" w:rsidRPr="00D9378D">
          <w:rPr>
            <w:rStyle w:val="a3"/>
            <w:rFonts w:ascii="TH SarabunIT๙" w:hAnsi="TH SarabunIT๙" w:cs="TH SarabunIT๙"/>
            <w:color w:val="auto"/>
            <w:sz w:val="32"/>
            <w:szCs w:val="32"/>
          </w:rPr>
          <w:t>www.obtnongbua.go.th</w:t>
        </w:r>
      </w:hyperlink>
    </w:p>
    <w:p w:rsidR="00687989" w:rsidRPr="008237F1" w:rsidRDefault="00687989" w:rsidP="0068798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237F1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:rsidR="00687989" w:rsidRPr="00B04BB8" w:rsidRDefault="00687989" w:rsidP="006879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  <w:t xml:space="preserve">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เป็นหน่วยงานที่มีหน้าที่ในการให้บริการสาธารณะด้านต่างๆ ซึ่งดำเนินการแก้ไขปัญหาต่างๆที่เกิดขึ้นให้แก่คนในท้องถิ่นเป็นองค์กรที่มีความใกล้ชิดกับประชาชน และมีความเข้าใจในสภาพและรับรู้ถึงสาเหตุของปัญหาที่เกิดขึ้นภายในท้องถิ่นดีกว่าหน่วยงานราชการส่วนกลาง ในการปฏิบัติงานและดำเนินการขององค์กรปกครองส่วนท้องถิ่นย่อมอาจส่งผลกระทบต่อชุมชนและประเทศชาติ ซึ่งอาจมีสาเหตุมาจากการปฏิบัติหน้าที่หรือละเว้นการปฏิบัติหน้าที่โดยมิชอบ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รวมทั้งปัญหาการทุจริตคอรัปชั่นอันเป็นปัญหาของสังคมไทยที่เกิดขึ้นมาเป็นเวลานาน ทั้งในเชิงขนาด และความสลับซับซ้อนของปัญหาทุจริต ซึ่งทางคณะรักษาความสงบแห่งชาติ หรือ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คสช.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ได้มีคำสั่งที่ ๖๙/๒๕๕๗ เรื่อง มาตรการป้องกันและแก้ไขปัญหาการทุจริตประพฤติมิชอบ โดยทุกส่วนราชการและหน่วยงานภาครัฐ กำหนดมาตรการหรือแนวทางแก้ไขปัญหาการทุจริตประพฤติมิชอบ โดยมุ่งเน้นการสร้าง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บาลในการบริหารงาน และส่งเสริมการมีส่วนร่วมจากทุกส่วนในการตรวจสอบ เฝ้าระวัง เพื่อสกัดกั้นเพื่อมิให้เกิดการทุจริตได้</w:t>
      </w:r>
    </w:p>
    <w:p w:rsidR="00687989" w:rsidRPr="00B04BB8" w:rsidRDefault="00687989" w:rsidP="0068798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ได้ตระหนักถึงความสำคัญในการปฏิบัติงานและการดำเนินการขององค์กรปกครองส่วนท้องถิ่น การปฏิบัติหน้าที่หรือละเว้นการปฏิบัติหน้าที่โดยมิชอบ หรือได้ใช้อำนาจในตำแหน่งหน้าที่เพื่อแสวงหาผลประโยชน์ที่มิควรได้โดยชอบด้วยกฎหมาย จึงดำเนินการจัดทำคู่มือการพัฒนาส่งเสริมการปฏิบัติงานเพื่อป้องกันผลประโยชน์ทับซ้อน ขององค์การบริหารส่วนตำบล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เพื่อเป็นแนวทางในการปฏิบัติงานต่อไป</w:t>
      </w:r>
    </w:p>
    <w:p w:rsidR="00687989" w:rsidRPr="00B04BB8" w:rsidRDefault="00687989" w:rsidP="0068798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D9378D" w:rsidRDefault="00687989" w:rsidP="0068798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D9378D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</w:p>
    <w:p w:rsidR="00687989" w:rsidRPr="00B04BB8" w:rsidRDefault="00D9378D" w:rsidP="00D937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87989" w:rsidRPr="00B04BB8">
        <w:rPr>
          <w:rFonts w:ascii="TH SarabunIT๙" w:hAnsi="TH SarabunIT๙" w:cs="TH SarabunIT๙"/>
          <w:sz w:val="32"/>
          <w:szCs w:val="32"/>
          <w:cs/>
        </w:rPr>
        <w:t>หน้า</w:t>
      </w:r>
    </w:p>
    <w:p w:rsidR="00687989" w:rsidRPr="00B04BB8" w:rsidRDefault="00B04BB8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บท</w:t>
      </w:r>
      <w:r w:rsidR="00687989" w:rsidRPr="00B04BB8">
        <w:rPr>
          <w:rFonts w:ascii="TH SarabunIT๙" w:hAnsi="TH SarabunIT๙" w:cs="TH SarabunIT๙"/>
          <w:sz w:val="32"/>
          <w:szCs w:val="32"/>
          <w:cs/>
        </w:rPr>
        <w:t>นำ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1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ค่านิยมหลัก ๑๒ ประการ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1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หลัก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2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หลักปรัชญาเศรษฐกิจพอเพียง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2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ประมวลจริยธรรมองค์การบริหารส่วนตำบล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3</w:t>
      </w:r>
    </w:p>
    <w:p w:rsid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ข้อบังคับองค์การบริหารส่วนตำบล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</w:p>
    <w:p w:rsidR="00687989" w:rsidRPr="00B04BB8" w:rsidRDefault="00687989" w:rsidP="00B04BB8">
      <w:pPr>
        <w:pStyle w:val="a4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ว่าด้วยจรรยาข้าราชการองค์การบริหารส่วนตำบล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4</w:t>
      </w:r>
    </w:p>
    <w:p w:rsid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มาตรฐานทางคุณธรรมจริยธรรม พนักงานส่วนตำบลและพนักงานจ้าง                                 </w:t>
      </w:r>
    </w:p>
    <w:p w:rsidR="00687989" w:rsidRPr="00B04BB8" w:rsidRDefault="00687989" w:rsidP="00B04BB8">
      <w:pPr>
        <w:pStyle w:val="a4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5</w:t>
      </w:r>
    </w:p>
    <w:p w:rsid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ประกาศเจตนารมณ์องค์การบริหารส่วนตำบล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เป็นหน่วยงานในการต่อต้าน             </w:t>
      </w:r>
    </w:p>
    <w:p w:rsidR="00687989" w:rsidRPr="00B04BB8" w:rsidRDefault="00687989" w:rsidP="00B04BB8">
      <w:pPr>
        <w:pStyle w:val="a4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การทุจริตคอรัปชั่น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6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ความหมายผลประโยชน์ทับซ้อน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7</w:t>
      </w:r>
    </w:p>
    <w:p w:rsidR="00666E37" w:rsidRDefault="00687989" w:rsidP="008237F1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66E37">
        <w:rPr>
          <w:rFonts w:ascii="TH SarabunIT๙" w:hAnsi="TH SarabunIT๙" w:cs="TH SarabunIT๙"/>
          <w:sz w:val="32"/>
          <w:szCs w:val="32"/>
          <w:cs/>
        </w:rPr>
        <w:t xml:space="preserve">บทที่ ๑ การบริหารจัดการผลประโยชน์ทับซ้อน </w:t>
      </w:r>
      <w:r w:rsidR="008237F1" w:rsidRPr="00666E37">
        <w:rPr>
          <w:rFonts w:ascii="TH SarabunIT๙" w:hAnsi="TH SarabunIT๙" w:cs="TH SarabunIT๙"/>
          <w:sz w:val="32"/>
          <w:szCs w:val="32"/>
        </w:rPr>
        <w:tab/>
      </w:r>
      <w:r w:rsidR="00666E37" w:rsidRPr="00666E37">
        <w:rPr>
          <w:rFonts w:ascii="TH SarabunIT๙" w:hAnsi="TH SarabunIT๙" w:cs="TH SarabunIT๙"/>
          <w:sz w:val="32"/>
          <w:szCs w:val="32"/>
        </w:rPr>
        <w:t xml:space="preserve">                                                    8</w:t>
      </w:r>
      <w:r w:rsidRPr="00666E3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87989" w:rsidRPr="00666E37" w:rsidRDefault="00666E37" w:rsidP="00666E37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87989" w:rsidRPr="00666E37">
        <w:rPr>
          <w:rFonts w:ascii="TH SarabunIT๙" w:hAnsi="TH SarabunIT๙" w:cs="TH SarabunIT๙"/>
          <w:sz w:val="32"/>
          <w:szCs w:val="32"/>
          <w:cs/>
        </w:rPr>
        <w:t>นิยามศัพท์และแนวคิดสำคัญ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9</w:t>
      </w:r>
    </w:p>
    <w:p w:rsidR="00687989" w:rsidRPr="00B04BB8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- หลัก ๔ ประการสำหรับการจัดการผลประโยชน์ทับซ้อน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10</w:t>
      </w:r>
    </w:p>
    <w:p w:rsidR="00687989" w:rsidRPr="00B04BB8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- แนวทางการจัดการผลประโยชน์ทับซ้อน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11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บทที่ ๒ การเปิดเผยผลประโยชน์สาธารณะ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15</w:t>
      </w:r>
    </w:p>
    <w:p w:rsidR="00687989" w:rsidRPr="00B04BB8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- การเปิดเผยผลประโยชน์สาธารณะ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15</w:t>
      </w:r>
    </w:p>
    <w:p w:rsidR="00666E37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666E37">
        <w:rPr>
          <w:rFonts w:ascii="TH SarabunIT๙" w:hAnsi="TH SarabunIT๙" w:cs="TH SarabunIT๙"/>
          <w:sz w:val="32"/>
          <w:szCs w:val="32"/>
          <w:cs/>
        </w:rPr>
        <w:t>บทที่ ๓ การให้-การรับของขวัญและผลประโยชน์</w:t>
      </w:r>
      <w:r w:rsidRPr="00666E37">
        <w:rPr>
          <w:rFonts w:ascii="TH SarabunIT๙" w:hAnsi="TH SarabunIT๙" w:cs="TH SarabunIT๙"/>
          <w:sz w:val="32"/>
          <w:szCs w:val="32"/>
          <w:cs/>
        </w:rPr>
        <w:tab/>
      </w:r>
      <w:r w:rsidRPr="00666E37">
        <w:rPr>
          <w:rFonts w:ascii="TH SarabunIT๙" w:hAnsi="TH SarabunIT๙" w:cs="TH SarabunIT๙"/>
          <w:sz w:val="32"/>
          <w:szCs w:val="32"/>
          <w:cs/>
        </w:rPr>
        <w:tab/>
      </w:r>
      <w:r w:rsidR="00666E37" w:rsidRPr="00666E37">
        <w:rPr>
          <w:rFonts w:ascii="TH SarabunIT๙" w:hAnsi="TH SarabunIT๙" w:cs="TH SarabunIT๙" w:hint="cs"/>
          <w:sz w:val="32"/>
          <w:szCs w:val="32"/>
          <w:cs/>
        </w:rPr>
        <w:tab/>
      </w:r>
      <w:r w:rsidR="00666E37" w:rsidRPr="00666E37">
        <w:rPr>
          <w:rFonts w:ascii="TH SarabunIT๙" w:hAnsi="TH SarabunIT๙" w:cs="TH SarabunIT๙" w:hint="cs"/>
          <w:sz w:val="32"/>
          <w:szCs w:val="32"/>
          <w:cs/>
        </w:rPr>
        <w:tab/>
      </w:r>
      <w:r w:rsidR="00666E37" w:rsidRPr="00666E37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20</w:t>
      </w:r>
    </w:p>
    <w:p w:rsidR="00687989" w:rsidRPr="00666E37" w:rsidRDefault="00687989" w:rsidP="00666E37">
      <w:pPr>
        <w:pStyle w:val="a4"/>
        <w:rPr>
          <w:rFonts w:ascii="TH SarabunIT๙" w:hAnsi="TH SarabunIT๙" w:cs="TH SarabunIT๙"/>
          <w:sz w:val="32"/>
          <w:szCs w:val="32"/>
        </w:rPr>
      </w:pPr>
      <w:r w:rsidRPr="00666E37">
        <w:rPr>
          <w:rFonts w:ascii="TH SarabunIT๙" w:hAnsi="TH SarabunIT๙" w:cs="TH SarabunIT๙"/>
          <w:sz w:val="32"/>
          <w:szCs w:val="32"/>
          <w:cs/>
        </w:rPr>
        <w:t>- แนวพิจารณาในทางปฏิบัติ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22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บทสรุป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25</w:t>
      </w:r>
    </w:p>
    <w:p w:rsidR="00687989" w:rsidRPr="00B04BB8" w:rsidRDefault="00687989" w:rsidP="00687989">
      <w:pPr>
        <w:pStyle w:val="a4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กฎหมายที่เกี่ยวข้อง</w:t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</w:r>
      <w:r w:rsidR="00666E37">
        <w:rPr>
          <w:rFonts w:ascii="TH SarabunIT๙" w:hAnsi="TH SarabunIT๙" w:cs="TH SarabunIT๙"/>
          <w:sz w:val="32"/>
          <w:szCs w:val="32"/>
        </w:rPr>
        <w:tab/>
        <w:t>26</w:t>
      </w:r>
    </w:p>
    <w:p w:rsidR="00687989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66E37" w:rsidRPr="00B04BB8" w:rsidRDefault="00666E37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8237F1" w:rsidRDefault="008237F1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8237F1" w:rsidRDefault="008237F1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D9378D" w:rsidRDefault="00D9378D" w:rsidP="00687989">
      <w:pPr>
        <w:pStyle w:val="a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8237F1" w:rsidRPr="00B04BB8" w:rsidRDefault="008237F1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pStyle w:val="a4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B04BB8" w:rsidP="00B04BB8">
      <w:pPr>
        <w:pStyle w:val="a4"/>
        <w:spacing w:after="24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B04BB8">
        <w:rPr>
          <w:rFonts w:ascii="TH SarabunIT๙" w:hAnsi="TH SarabunIT๙" w:cs="TH SarabunIT๙" w:hint="cs"/>
          <w:b/>
          <w:bCs/>
          <w:sz w:val="40"/>
          <w:szCs w:val="40"/>
          <w:cs/>
        </w:rPr>
        <w:t>บท</w:t>
      </w:r>
      <w:r w:rsidR="00687989" w:rsidRPr="00B04BB8">
        <w:rPr>
          <w:rFonts w:ascii="TH SarabunIT๙" w:hAnsi="TH SarabunIT๙" w:cs="TH SarabunIT๙"/>
          <w:b/>
          <w:bCs/>
          <w:sz w:val="40"/>
          <w:szCs w:val="40"/>
          <w:cs/>
        </w:rPr>
        <w:t>นำ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  <w:t>การมีผลประโยชน์ทับซ้อน ถือเป็นการทุจริตคอร์รัปชั่นประเภทหนึ่ง เพระเป็นการแสวงหาประโยชน์ส่วนบุคคลโดยการละเมิดต่อกฎหมาย หรือจริยธรรม ด้วยการใช้อำนาจในตำแหน่งหน้าที่ไปแทรกแซงการใช้ดุลพินิจในกระบวนการตัดสินใจชองเจ้าหน้าที่ของรัฐ จนทำให้เกิดการละทิ้งคุณธรรมในการปฏิบัติหน้าที่สาธารณะ ขาดความเป็นอิสระ  ความเป็นกลาง  และความเป็นธรรม  จนส่งผลกระทบต่อประโยชน์สาธารณะของส่วนรวม  และทำให้ผลประโยชน์หลักขององค์กร  หน่วยงาน  สถาบันและสังคมต้องสูญเสียไป  โดยผลประโยชน์สูญเสียไปอาจอยู่ในรูปของผลประโยชน์ทางการเงิน  คุณภาพให้บริการ  ความเป็นธรรมในสังคม  รวมถึงคุณค่าอื่นๆ  ตลอดจนโอกาสในอนาคตตั้งแต่ระดับองค์กรจนถึงระดับสังคม  ตัวอย่างเช่น  การที่เจ้าหน้าที่ของรัฐเรียกรับเงินหรือผลประโยชน์อื่นใดจากผู้ประกอบการ  เพื่อแลกเปลี่ยนกับการอนุมัติ  การออกใบอนุญาตประกอบกิจการใด ๆ  หรือแลกเปลี่ยนกับการละเว้น  การยกเว้น  หรือการจัดการประมูลทรัพย์สินของรัฐเพื่อประโยชน์ของเจ้าหน้าที่ของรัฐ  และพวกพ้อง ฯลฯ  เป็นต้น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อย่างไรก็ตาม ท่ามกลางผู้จงใจกระทำความผิดยังพบผู้กระทำความผิดโดยไม่เจตนา  หรือไม่มีความรู้ในเรื่องดังกล่าวอีกเป็นจำนวนมาก  จนนำไปสู่การถูกกล่าวหาร้องเรียนเรื่องการทุจริตหรือถูกลงโทษทางอาญา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ผลประโยชน์ทับซ้อน  หรือความขัดแย้งกันระหว่างผลประโยชน์ส่วนตนและผลประโยชน์ส่วนรวม  (</w:t>
      </w:r>
      <w:proofErr w:type="spellStart"/>
      <w:r w:rsidRPr="00B04BB8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 of  interest : COI)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 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  และยังสะท้อนปัญหาการขาดหลัก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 xml:space="preserve">บาลและเป็นอุปสรรคต่อการพัฒนาประเทศ  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ได้ตระหนักถึงความสำคัญการมีผลประโยชน์ทับซ้อนในการปฏิบัติราชการ  จึงได้นำนโยบายของรัฐบาลมาใช้เป็นแนวทางในการดำเนินงานดังนี้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ค่านิยมหลัก  ๑๒ ประการ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04BB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</w:rPr>
        <w:t> </w:t>
      </w:r>
      <w:r w:rsidRPr="00B04BB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Pr="00B04BB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  <w:t>การสร้างค่านิยมหลักของคนไทย ตามนโยบายของคณะรักษาความสงบแห่งชาติ (</w:t>
      </w:r>
      <w:proofErr w:type="spellStart"/>
      <w:r w:rsidRPr="00B04BB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คสช.</w:t>
      </w:r>
      <w:proofErr w:type="spellEnd"/>
      <w:r w:rsidRPr="00B04BB8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>)เพื่อสร้างสรรค์ประเทศไทยให้เข้มแข็ง โดยต้องสร้างคนในชาติ ให้มีค่านิยมไทย ๑๒ประการ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มีความรักชาติ ศาสนา พระมหากษัตริย์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ซื่อสัตย์ เสียสละ อดทน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กตัญญูต่อพ่อแม่ ผู้ปกครอง ครูบาอาจารย์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ใฝ่หาความรู้ หมั่นศึกษาเล่าเรียนทั้งทางตรงและทางอ้อม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รักษาวัฒนธรรมประเพณีไทย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มีศีลธรรม รักษาความสัตย์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เข้าใจเรียนรู้การเป็นประชาธิปไตย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มีระเบียบ วินัย เคารพกฎหมาย ผู้น้อยรู้จักการเคารพผู้ใหญ่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มีสติรู้ตัว รู้คิด รู้ทำ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รู้จักดำรงตนอยู่โดยใช้หลักปรัชญาเศรษฐกิจพอเพียง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มีความเข้มแข็งทั้งร่างกายและจิตใจ ไม่ยอมแพ้ต่ออำนาจฝ่ายต่ำ</w:t>
      </w:r>
    </w:p>
    <w:p w:rsidR="00687989" w:rsidRPr="00B04BB8" w:rsidRDefault="00687989" w:rsidP="00687989">
      <w:pPr>
        <w:pStyle w:val="a4"/>
        <w:numPr>
          <w:ilvl w:val="0"/>
          <w:numId w:val="5"/>
        </w:num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คำนึงถึงผลประโยชน์ของส่วนรวมมากกว่าผลประโยชน์ส่วนตน</w:t>
      </w:r>
    </w:p>
    <w:p w:rsidR="00687989" w:rsidRPr="00B04BB8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3769" w:rsidRDefault="00B9376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B93769" w:rsidRPr="00B93769" w:rsidRDefault="00B93769" w:rsidP="00B93769">
      <w:pPr>
        <w:pStyle w:val="Default"/>
        <w:jc w:val="right"/>
        <w:rPr>
          <w:rFonts w:ascii="TH SarabunIT๙" w:hAnsi="TH SarabunIT๙" w:cs="TH SarabunIT๙"/>
          <w:color w:val="auto"/>
          <w:sz w:val="32"/>
          <w:szCs w:val="32"/>
        </w:rPr>
      </w:pPr>
      <w:r w:rsidRPr="00B93769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</w:p>
    <w:p w:rsidR="00B93769" w:rsidRDefault="00B93769" w:rsidP="00B93769">
      <w:pPr>
        <w:pStyle w:val="Default"/>
        <w:jc w:val="center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</w:p>
    <w:p w:rsidR="00687989" w:rsidRPr="00B04BB8" w:rsidRDefault="00687989" w:rsidP="0068798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หลัก</w:t>
      </w:r>
      <w:proofErr w:type="spellStart"/>
      <w:r w:rsidRPr="00B04B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บาล</w:t>
      </w:r>
    </w:p>
    <w:p w:rsidR="00687989" w:rsidRPr="00B04BB8" w:rsidRDefault="00687989" w:rsidP="00687989">
      <w:pPr>
        <w:pStyle w:val="Default"/>
        <w:ind w:firstLine="1440"/>
        <w:jc w:val="thaiDistribute"/>
        <w:rPr>
          <w:rFonts w:ascii="TH SarabunIT๙" w:hAnsi="TH SarabunIT๙" w:cs="TH SarabunIT๙"/>
          <w:color w:val="auto"/>
          <w:sz w:val="16"/>
          <w:szCs w:val="16"/>
        </w:rPr>
      </w:pPr>
      <w:r w:rsidRPr="00B04BB8">
        <w:rPr>
          <w:rFonts w:ascii="TH SarabunIT๙" w:hAnsi="TH SarabunIT๙" w:cs="TH SarabunIT๙"/>
          <w:color w:val="auto"/>
          <w:sz w:val="32"/>
          <w:szCs w:val="32"/>
        </w:rPr>
        <w:t>“</w:t>
      </w:r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หลัก</w:t>
      </w:r>
      <w:proofErr w:type="spellStart"/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บาล</w:t>
      </w:r>
      <w:r w:rsidRPr="00B04BB8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หรืออาจเรียกได้ว่า</w:t>
      </w:r>
      <w:r w:rsidRPr="00B04BB8">
        <w:rPr>
          <w:rFonts w:ascii="TH SarabunIT๙" w:hAnsi="TH SarabunIT๙" w:cs="TH SarabunIT๙"/>
          <w:color w:val="auto"/>
          <w:sz w:val="32"/>
          <w:szCs w:val="32"/>
        </w:rPr>
        <w:t xml:space="preserve"> “</w:t>
      </w:r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การบริหารกิจการบ้านเมืองที่ดี หลักธรรมรัฐ และ</w:t>
      </w:r>
      <w:proofErr w:type="spellStart"/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บรรษัทภิ</w:t>
      </w:r>
      <w:proofErr w:type="spellEnd"/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บาล ฯลฯ</w:t>
      </w:r>
      <w:r w:rsidRPr="00B04BB8">
        <w:rPr>
          <w:rFonts w:ascii="TH SarabunIT๙" w:hAnsi="TH SarabunIT๙" w:cs="TH SarabunIT๙"/>
          <w:color w:val="auto"/>
          <w:sz w:val="32"/>
          <w:szCs w:val="32"/>
        </w:rPr>
        <w:t xml:space="preserve">” </w:t>
      </w:r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ซึ่งเรารู้จักกันในนาม</w:t>
      </w:r>
      <w:r w:rsidRPr="00B04BB8">
        <w:rPr>
          <w:rFonts w:ascii="TH SarabunIT๙" w:hAnsi="TH SarabunIT๙" w:cs="TH SarabunIT๙"/>
          <w:color w:val="auto"/>
          <w:sz w:val="32"/>
          <w:szCs w:val="32"/>
        </w:rPr>
        <w:t xml:space="preserve"> “Good Governance” </w:t>
      </w:r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>ที่หมายถึง</w:t>
      </w:r>
      <w:r w:rsidRPr="00B04BB8">
        <w:rPr>
          <w:rFonts w:ascii="TH SarabunIT๙" w:hAnsi="TH SarabunIT๙" w:cs="TH SarabunIT๙"/>
          <w:i/>
          <w:iCs/>
          <w:color w:val="auto"/>
          <w:sz w:val="32"/>
          <w:szCs w:val="32"/>
          <w:cs/>
        </w:rPr>
        <w:t xml:space="preserve"> การปกครองที่เป็นธรรม</w:t>
      </w:r>
      <w:r w:rsidRPr="00B04BB8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นั้นไม่ใช่แนวความคิดใหม่ที่เกิดขึ้นในสังคม แต่เป็นการสะสมความรู้ที่เป็นวัฒนธรรมในการอยู่ร่วมกันเป็นสังคมของมวลมนุษย์เป็นพันๆปี ซึ่งเป็นหลักการเพื่อการอยู่ร่วมกันในบ้านเมืองและสังคมอย่างมีความสงบสุขสามารถประสานประโยชน์และคลี่คลายปัญหาข้อขัดแย้งโดยสันติวิธีและพัฒนาสังคมให้มีความยั่งยืน</w:t>
      </w:r>
    </w:p>
    <w:p w:rsidR="00687989" w:rsidRPr="00B04BB8" w:rsidRDefault="00687989" w:rsidP="00687989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องค์ประกอบของหลัก</w:t>
      </w:r>
      <w:proofErr w:type="spellStart"/>
      <w:r w:rsidRPr="00B04B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บาล</w:t>
      </w:r>
    </w:p>
    <w:p w:rsidR="00687989" w:rsidRPr="00B04BB8" w:rsidRDefault="00687989" w:rsidP="00687989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หลัก</w:t>
      </w:r>
      <w:proofErr w:type="spellStart"/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บาลมีองค์ประกอบที่สำคัญ๖ ประการดังนี้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๑. หลักนิติธรรม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คือ การตรากฎหมาย กฎ ระเบียบข้อบังคับและกติกาต่างๆ ให้ทันสมัยและเป็นธรรม ตลอดจนเป็นที่ยอมรับของสังคมและสมาชิก โดยมีการยินยอมพร้อมใจและถือปฏิบัติร่วมกันอย่างเสมอภาคและเป็นธรรม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๒. หลักคุณธรรม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คือ การยึดถือและเชื่อมั่นในความถูกต้องดีงาม โดยการรณรงค์เพื่อสร้างค่านิยมที่ดีงามให้ผู้ปฏิบัติงานในองค์การหรือสมาชิกของสังคมถือปฏิบัติ ได้แก่ ความซื่อสัตย์สุจริต ความเสียสละ ความอดทนขยันหมั่นเพียร ความมีระเบียบวินัย เป็นต้น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๓.หลักความโปร่งใส </w:t>
      </w:r>
      <w:r w:rsidRPr="00B04BB8">
        <w:rPr>
          <w:rFonts w:ascii="TH SarabunIT๙" w:hAnsi="TH SarabunIT๙" w:cs="TH SarabunIT๙"/>
          <w:sz w:val="32"/>
          <w:szCs w:val="32"/>
          <w:cs/>
        </w:rPr>
        <w:t>คือ การทำให้สังคมไทยเป็นสังคมที่เปิดเผยข้อมูลข่าวสารอย่างตรงไปตรงมาและสามารถตรวจสอบความถูกต้องได้ โดยการปรับปรุงระบบและกลไกการทำงานขององค์กรให้มีความโปร่งใส มีการเปิดเผยข้อมูลข่าวสารหรือเปิดให้ประชาชนสามารถเข้าถึงข้อมูลข่าวสารได้สะดวกตลอดจนมีระบบหรือกระบวนการตรวจสอบและประเมินผลที่มีประสิทธิภาพ ซึ่งจะเป็นการสร้างความไว้วางใจซึ่งกันและกัน และช่วยให้การทำงานของภาครัฐและภาคเอกชนปลอดจากการทุจริตคอรัปชั่น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๔. หลักความมีส่วนร่วม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คือ การทำให้สังคมไทยเป็นสังคมที่ประชาชนมีส่วนร่วมรับรู้ และร่วมเสนอความเห็นในการตัดสินใจสำคัญๆของสังคม โดยเปิดโอกาสให้ประชาชนมีช่องทางในการเข้ามามีส่วนร่วมได้แก่ การแจ้งความเห็น การไต่สวนสาธารณะ การประชาพิจารณ์ การแสดงประชามติหรืออื่นๆ และขจัดการผูกขาดทั้งโดยภาครัฐหรือโดยภาคธุรกิจเอกชน ซึ่งจะช่วยให้เกิดความสามัคคีและความร่วมมือกันระหว่างภาครัฐและภาคธุรกิจเอกชน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๕. หลักความรับผิดชอบ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ผู้บริหาร พนักงานและลูกจ้างต้องตั้งใจปฏิบัติภารกิจตามหน้าที่อย่างดียิ่ง โดยมุ่งให้บริการแก่ผู้มารับบริการ เพื่ออำนวยความสะดวกต่างๆ มีความรับผิดชอบต่อความบกพร่องในหน้าที่การงานที่ตนรับผิดชอบอยู่ และพร้อมที่จะปรับปรุงแก้ไขได้ทันท่วงที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หลักความคุ้มค่า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ผู้บริหารต้องตระหนักว่ามีทรัพยากรค่อนข้างจำกัด ดังนั้นในการบริหารจัดการจำเป็นจะต้องยึดหลักความประหยัดและความคุ้มค่า ซึ่งจำเป็นจะต้องตั้งจุดมุ่งหมายไปที่ผู้รับบริการหรือประชาชนด้วย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หลักปรัชญาเศรษฐกิจพอเพียง</w:t>
      </w:r>
    </w:p>
    <w:p w:rsidR="00687989" w:rsidRPr="00B04BB8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  <w:shd w:val="clear" w:color="auto" w:fill="FFFFFF"/>
        </w:rPr>
      </w:pP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</w:rPr>
        <w:t> </w:t>
      </w: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</w: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</w:rPr>
        <w:tab/>
        <w:t> “</w:t>
      </w:r>
      <w:r w:rsidRPr="00B04BB8">
        <w:rPr>
          <w:rStyle w:val="a5"/>
          <w:rFonts w:ascii="TH SarabunIT๙" w:hAnsi="TH SarabunIT๙" w:cs="TH SarabunIT๙"/>
          <w:sz w:val="32"/>
          <w:szCs w:val="32"/>
          <w:shd w:val="clear" w:color="auto" w:fill="FFFFFF"/>
          <w:cs/>
        </w:rPr>
        <w:t>เศรษฐกิจพอเพียง</w:t>
      </w: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</w:rPr>
        <w:t xml:space="preserve">” </w:t>
      </w: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เป็นปรัชญาที่พระบาทสมเด็จพระเจ้าอยู่หัวทรงมีพระราชดำรัสชี้แนะแนวทางการดำเนินชีวิตแก่ พสกนิกรชาวไทยมาโดยตลอดนานกว่า ๒๕ ปี ตั้งแต่ก่อนวิกฤติการณ์ทางเศรษฐกิจ และเมื่อภายหลังได้ทรงเน้นย้ำแนวทางการแก้ไขเพื่อให้รอดพ้น และสามารถดำรงอยู่ได้อย่างมั่นคงและยั่งยืนภายใต้กระแสโลกา</w:t>
      </w:r>
      <w:proofErr w:type="spellStart"/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ภิวัตน์</w:t>
      </w:r>
      <w:proofErr w:type="spellEnd"/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 xml:space="preserve"> และความเปลี่ยนแปลงต่าง ๆ</w:t>
      </w:r>
    </w:p>
    <w:p w:rsidR="00687989" w:rsidRDefault="0068798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ความพอประมาณ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ความพอดีที่ไม่น้อยเกินไปและไม่มากเกิน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 xml:space="preserve">   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โดยไม่เบียดเบียนตนเองและผู้อื่น เช่น การผลิตและการบริโภคที่อยู่ในระดับพอประมาณ</w:t>
      </w:r>
    </w:p>
    <w:p w:rsidR="00B93769" w:rsidRDefault="00B9376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sz w:val="32"/>
          <w:szCs w:val="32"/>
        </w:rPr>
      </w:pPr>
    </w:p>
    <w:p w:rsidR="00B93769" w:rsidRDefault="00B93769" w:rsidP="00B93769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3</w:t>
      </w:r>
    </w:p>
    <w:p w:rsidR="00B93769" w:rsidRPr="00B04BB8" w:rsidRDefault="00B93769" w:rsidP="00B93769">
      <w:pPr>
        <w:spacing w:after="0" w:line="240" w:lineRule="auto"/>
        <w:ind w:firstLine="1440"/>
        <w:jc w:val="right"/>
        <w:rPr>
          <w:rFonts w:ascii="TH SarabunIT๙" w:eastAsia="Times New Roman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ความมีเหตุผล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หมายถึง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การตัดสินใจเกี่ยวกับระดับของความพอเพียงนั้น  จะต้องเป็นไปอย่างมีเหตุผล โดยพิจารณาจากปัจจัยที่เกี่ยวข้อง ตลอดจนคำนึงถึงผลที่คาดว่าจะเกิดขึ้นจากการกระทำนั้น ๆ อย่างรอบคอบ</w:t>
      </w:r>
    </w:p>
    <w:p w:rsidR="00687989" w:rsidRPr="00B04BB8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</w:rPr>
        <w:t>         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ab/>
      </w:r>
      <w:r w:rsidRPr="00B04BB8">
        <w:rPr>
          <w:rFonts w:ascii="TH SarabunIT๙" w:eastAsia="Times New Roman" w:hAnsi="TH SarabunIT๙" w:cs="TH SarabunIT๙"/>
          <w:sz w:val="32"/>
          <w:szCs w:val="32"/>
        </w:rPr>
        <w:tab/>
      </w: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การมีภูมิคุ้มกันที่ดีในตัว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หมายถึง การเตรียมตัวให้พร้อมรับผลกระทบและการเปลี่ยนแปลงด้านต่าง ๆ ที่คาดว่าจะเกิดขึ้นในอนาคตทั้งใกล้และไกล</w:t>
      </w:r>
    </w:p>
    <w:p w:rsidR="00687989" w:rsidRPr="00B04BB8" w:rsidRDefault="00687989" w:rsidP="00687989">
      <w:pPr>
        <w:spacing w:after="0" w:line="240" w:lineRule="auto"/>
        <w:rPr>
          <w:rFonts w:ascii="TH SarabunIT๙" w:hAnsi="TH SarabunIT๙" w:cs="TH SarabunIT๙"/>
          <w:sz w:val="16"/>
          <w:szCs w:val="16"/>
          <w:shd w:val="clear" w:color="auto" w:fill="FFFFFF"/>
        </w:rPr>
      </w:pPr>
    </w:p>
    <w:p w:rsidR="00687989" w:rsidRPr="00B04BB8" w:rsidRDefault="00687989" w:rsidP="0068798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ab/>
      </w: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</w:rPr>
        <w:t>            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การตัดสินใจและการดำเนินกิจกรรมต่าง ๆ ให้อยู่ในระดับพอเพียง ต้องอาศัย ทั้งความรู้และคุณธรรมเป็นพื้นฐาน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sz w:val="32"/>
          <w:szCs w:val="32"/>
        </w:rPr>
        <w:t>           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ab/>
      </w: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เงื่อนไขความรู้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ความรู้เกี่ยวกับวิชาการต่างๆ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ที่เกี่ยวข้อง อย่างรอบด้าน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ความรอบคอบที่จะนำความรู้เหล่านั้นมาพิจารณา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ให้เชื่อมโยงกัน เพื่อประกอบการวางแผนและความระมัดระวังในขั้นปฏิบัติ</w:t>
      </w:r>
    </w:p>
    <w:p w:rsidR="00687989" w:rsidRPr="00B04BB8" w:rsidRDefault="00687989" w:rsidP="00687989">
      <w:pPr>
        <w:spacing w:after="0" w:line="240" w:lineRule="auto"/>
        <w:ind w:firstLine="1440"/>
        <w:rPr>
          <w:rFonts w:ascii="TH SarabunIT๙" w:eastAsia="Times New Roman" w:hAnsi="TH SarabunIT๙" w:cs="TH SarabunIT๙"/>
          <w:color w:val="0000CC"/>
          <w:sz w:val="32"/>
          <w:szCs w:val="32"/>
        </w:rPr>
      </w:pP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เงื่อนไขคุณธรรม</w:t>
      </w:r>
      <w:r w:rsidRPr="00B04BB8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  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ที่จะต้องเสริมสร้าง ประกอบด้วยมีความตระหนัก ในคุณธรรม 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มีความซื่อสัตย์สุจริต</w:t>
      </w:r>
      <w:r w:rsidRPr="00B04BB8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B04BB8">
        <w:rPr>
          <w:rFonts w:ascii="TH SarabunIT๙" w:eastAsia="Times New Roman" w:hAnsi="TH SarabunIT๙" w:cs="TH SarabunIT๙"/>
          <w:sz w:val="32"/>
          <w:szCs w:val="32"/>
          <w:cs/>
        </w:rPr>
        <w:t>และมีความอดทน  มีความเพียร</w:t>
      </w:r>
      <w:r w:rsidRPr="00B04BB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B04BB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ใช้สติ ปัญญาในการ ดำเนินชีวิต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CC"/>
          <w:sz w:val="24"/>
          <w:szCs w:val="24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ประมวลจริยธรรมขององค์การบริหารส่วนตำบล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จึงได้กำหนดมาตรฐานจริยธรรมอันเป็นค่านิยมหลัก ดังเช่น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๑. ประมวลจริยธรรมของข้าราชการการเมืองท้องถิ่นฝ่ายบริหาร 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๒๕๕๓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  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อำนวยความสะดวกและให้บริการประชาชนตามหลักธรรม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  โดยจะต้องยึดมั่นในมาตรฐานทางจริยธรรมอันเป็นค่านิยมหลัก ๙ ประการ ดังนี้</w:t>
      </w:r>
    </w:p>
    <w:p w:rsidR="00687989" w:rsidRPr="00B04BB8" w:rsidRDefault="00687989" w:rsidP="00687989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๓) การยึดถือประโยชน์ของประเทศชาติเหนือกว่าประโยชน์ส่วนตน และไม่มีผลประโยชน์ทับซ้อน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 รักษามาตรฐาน  มีคุณภาพ  โปร่งใส  และตรวจสอบได้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๒. ประมวลจริยธรรมของข้าราชการการเมืองท้องถิ่นฝ่ายสภาท้องถิ่น 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พ.ศ. ๒๕๕๓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ข้อ ๕ ข้าราชการการเมืองท้องถิ่นมีหน้าที่ดำเนินการให้เป็นไปตามกฎหมาย เพื่อรักษาประโยชน์ส่วนรวม เป็นกลางทางการเมือง อำนวยความสะดวกและให้บริการประชาชนตามหลัก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  โดยจะต้องยึดมั่นในมาตรฐานทางจริยธรรมอันเป็นค่านิยมหลัก ๙ ประการ ดังนี้</w:t>
      </w:r>
      <w:r w:rsidRPr="00B04BB8">
        <w:rPr>
          <w:rFonts w:ascii="TH SarabunIT๙" w:hAnsi="TH SarabunIT๙" w:cs="TH SarabunIT๙"/>
          <w:sz w:val="32"/>
          <w:szCs w:val="32"/>
          <w:cs/>
        </w:rPr>
        <w:tab/>
      </w:r>
    </w:p>
    <w:p w:rsidR="00687989" w:rsidRPr="00B04BB8" w:rsidRDefault="00687989" w:rsidP="00687989">
      <w:pPr>
        <w:pStyle w:val="a4"/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๑) ยึดมั่นในคุณธรรมและจริยธรรม</w:t>
      </w:r>
    </w:p>
    <w:p w:rsidR="00687989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๒) การมีจิตสำนึกที่ดี ซื่อสัตย์ และรับผิดชอบ</w:t>
      </w:r>
    </w:p>
    <w:p w:rsidR="00B93769" w:rsidRDefault="00B93769" w:rsidP="00B93769">
      <w:pPr>
        <w:pStyle w:val="a4"/>
        <w:spacing w:after="0" w:line="240" w:lineRule="auto"/>
        <w:ind w:left="180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</w:p>
    <w:p w:rsidR="00B93769" w:rsidRPr="00B04BB8" w:rsidRDefault="00B93769" w:rsidP="00B93769">
      <w:pPr>
        <w:pStyle w:val="a4"/>
        <w:spacing w:after="0" w:line="240" w:lineRule="auto"/>
        <w:ind w:left="1800"/>
        <w:jc w:val="right"/>
        <w:rPr>
          <w:rFonts w:ascii="TH SarabunIT๙" w:hAnsi="TH SarabunIT๙" w:cs="TH SarabunIT๙"/>
          <w:sz w:val="32"/>
          <w:szCs w:val="32"/>
        </w:rPr>
      </w:pPr>
    </w:p>
    <w:p w:rsidR="00D07654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๓) การยึดถือประโยชน์ของประเทศชาติเหนือกว่าประโยชน์ส่วนตน และไม่มีผลประโยชน์ </w:t>
      </w:r>
    </w:p>
    <w:p w:rsidR="00687989" w:rsidRPr="00B04BB8" w:rsidRDefault="00D07654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87989" w:rsidRPr="00B04BB8">
        <w:rPr>
          <w:rFonts w:ascii="TH SarabunIT๙" w:hAnsi="TH SarabunIT๙" w:cs="TH SarabunIT๙"/>
          <w:sz w:val="32"/>
          <w:szCs w:val="32"/>
          <w:cs/>
        </w:rPr>
        <w:t>ทับซ้อน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๔) การยืนหยัดทำในสิ่งที่ถูกต้อง เป็นธรรม และถูกกฎหมาย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๕) การให้บริการแก่ประชาชนด้วยความรวดเร็ว มีอัธยาศัย และไม่เลือกปฏิบัติ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๗) การมุ่งผลสัมฤทธิ์ของงาน รักษามาตรฐาน มีคุณภาพ โปร่งใส และตรวจสอบได้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๘) การยึดมั่นในระบอบประชาธิปไตยอันมีพระมหากษัตริย์ทรงเป็นประมุข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การยึดมั่นในหลักจรรยาวิชาชีพขององค์การ</w:t>
      </w:r>
    </w:p>
    <w:p w:rsidR="00687989" w:rsidRPr="00B04BB8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๓. ประมวลจริยธรรมของข้าราชการ  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 ๒๕๕</w:t>
      </w:r>
      <w:r w:rsidR="00AD26A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687989" w:rsidRPr="00B04BB8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  <w:t>ข้อ ๓  ข้าราชการขององค์การบริหารส่วนตำบล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>ทุกคน มีหน้าที่ดำเนินการให้เป็นไปตามกฎหมาย  เพื่อรักษาประโยชน์ส่วนรวม เป็นกลางทางการเมือง อำนวยความสะดวกและให้บริการแก่ประชาชนตามหลัก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 โดยจะต้องยึดมั่นในค่านิยมหลัก ๑</w:t>
      </w:r>
      <w:r w:rsidRPr="00B04BB8">
        <w:rPr>
          <w:rFonts w:ascii="TH SarabunIT๙" w:hAnsi="TH SarabunIT๙" w:cs="TH SarabunIT๙"/>
          <w:sz w:val="32"/>
          <w:szCs w:val="32"/>
        </w:rPr>
        <w:t>o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ประการดังนี้</w:t>
      </w:r>
    </w:p>
    <w:p w:rsidR="00687989" w:rsidRPr="00B04BB8" w:rsidRDefault="00687989" w:rsidP="00687989">
      <w:pPr>
        <w:spacing w:after="0" w:line="240" w:lineRule="auto"/>
        <w:ind w:left="107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๑) การยึดมั่นในระบอบประชาธิปไตยอันมีพระมหากษัตริย์ทรงเป็นประมุข</w:t>
      </w:r>
    </w:p>
    <w:p w:rsidR="00687989" w:rsidRPr="00B04BB8" w:rsidRDefault="00687989" w:rsidP="00687989">
      <w:pPr>
        <w:pStyle w:val="a4"/>
        <w:tabs>
          <w:tab w:val="left" w:pos="7025"/>
        </w:tabs>
        <w:spacing w:after="0" w:line="240" w:lineRule="auto"/>
        <w:ind w:left="1797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๒) ยึดมั่นในคุณธรรมและจริยธรรม</w:t>
      </w:r>
      <w:r w:rsidRPr="00B04BB8">
        <w:rPr>
          <w:rFonts w:ascii="TH SarabunIT๙" w:hAnsi="TH SarabunIT๙" w:cs="TH SarabunIT๙"/>
          <w:sz w:val="32"/>
          <w:szCs w:val="32"/>
        </w:rPr>
        <w:tab/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๓) การมีจิตสำนึกที่ดี ซื่อสัตย์ และรับผิดชอบ</w:t>
      </w:r>
    </w:p>
    <w:p w:rsidR="00D07654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๔) การยึดถือประโยชน์ของประเทศชาติเหนือกว่าประโยชน์ส่วนตน และไม่มีผลประโยชน์ </w:t>
      </w:r>
    </w:p>
    <w:p w:rsidR="00687989" w:rsidRPr="00B04BB8" w:rsidRDefault="00D07654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87989" w:rsidRPr="00B04BB8">
        <w:rPr>
          <w:rFonts w:ascii="TH SarabunIT๙" w:hAnsi="TH SarabunIT๙" w:cs="TH SarabunIT๙"/>
          <w:sz w:val="32"/>
          <w:szCs w:val="32"/>
          <w:cs/>
        </w:rPr>
        <w:t>ทับซ้อน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๕) การยืนหยัดทำในสิ่งที่ถูกต้อง เป็นธรรม และถูกกฎหมาย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๖) การให้บริการแก่ประชาชนด้วยความรวดเร็ว มีอัธยาศัย และไม่เลือกปฏิบัติ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๗) การให้ข้อมูลข่าวสารแก่ประชาชนอย่างครบถ้วน ถูกต้อง และไม่บิดเบือนข้อเท็จจริง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๘) การมุ่งผลสัมฤทธิ์ของงาน รักษามาตรฐาน มีคุณภาพ โปร่งใส และตรวจสอบได้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๙) การยึดมั่นในหลักจรรยาวิชาชีพขององค์กร</w:t>
      </w:r>
    </w:p>
    <w:p w:rsidR="00687989" w:rsidRPr="00B04BB8" w:rsidRDefault="00687989" w:rsidP="00687989">
      <w:pPr>
        <w:pStyle w:val="a4"/>
        <w:spacing w:after="0" w:line="240" w:lineRule="auto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>o</w:t>
      </w:r>
      <w:r w:rsidRPr="00B04BB8">
        <w:rPr>
          <w:rFonts w:ascii="TH SarabunIT๙" w:hAnsi="TH SarabunIT๙" w:cs="TH SarabunIT๙"/>
          <w:sz w:val="32"/>
          <w:szCs w:val="32"/>
          <w:cs/>
        </w:rPr>
        <w:t>) การสร้างจิตสำนึกให้ประชาชนในท้องถิ่นประพฤติตนเป็นพลเมืองที่ดี ร่วมกัน พัฒนาชุมชนให้น่าอยู่คู่คุณธรรมและดูแลสภาพสิ่งแวดล้อมให้สอดคล้องรัฐธรรมนูญฉบับปัจจุบัน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ข้อบังคับองค์การบริหารส่วนตำบล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ว่าด้วยจรรยาข้าราชการองค์การบริหารส่วนตำบล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ในฐานะเป็นองค์กรที่ใกล้ชิดกับประชาชนมากที่สุดโดยมีหน้าที่ในการจัดทำแผนพัฒนาท้องถิ่นการดำเนินการด้านการเงิน การคลังงบประมาณการพัสดุการจัดเก็บรายได้ การพัฒนาระบบข้อมูลสารสนเทศเพื่อการบริหารงานพัฒนาโครงสร้างพื้นฐานของชุมชนวางมาตรฐานการดำเนินงานจัดการบริการสาธารณะการศึกษาของท้องถิ่นการบริหารงานบุคคลและพัฒนาบุคลากรรวมทั้งส่งเสริมให้ประชาชนได้มีส่วนร่วมในการบริหารงานและตรวจสอบการดำเนินงานขององค์กรปกครองส่วนท้องถิ่นฉะนั้นเพื่อเป็นการสร้างจิตสำนึกของข้าราชการให้สามารถปฏิบัติหน้าที่อย่างมีประสิทธิภาพ ประสิทธิผลมีความโปร่งใสและเป็นธรรมจึงสมควรให้มีข้อบังคับว่าด้วยจรรยาข้าราชการ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จึงได้กำหนดข้อบังคับจรรยาข้าราชการองค์การบริหารส่วนตำบล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เพื่อเป็นกรอบมาตรฐานในการประพฤติปฏิบัติตนของข้าราชการลูกจ้างและพนักงานจ้างให้มีความรับผิดชอบในการปฏิบัติหน้าที่ด้วยความเป็นธรรมธำรงไว้ซึ่งศักดิ์ศรีและเกียรติภูมิของข้าราชการอันจะทำให้ได้รับการยอมรับเชื่อถือและศรัทธาจากประชาชนทั่วไปไว้ดังนี้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7654" w:rsidRDefault="00D07654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B937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937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ความซื่อสัตย์และรับผิดชอบ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๑.๑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ปฏิบัติหน้าที่ด้วยความซื่อสัตย์สุจริต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ใช้ทรัพยากรขององค์กรอย่างประหยัดและโปร่งใสเพื่อให้เกิดประโยชน์สูงสุดแก่ราชการ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๑.๓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ปฏิบัติหน้าที่อย่างเต็มกำลังความรู้ความสามารถโดยคำนึงถึงประโยชน์ของทางราชการเป็นสำคัญ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๑.๔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รับผิดชอบต่อผลการกระทำของตนเองและมุ่งมั่นแก้ไขเมื่อเกิดข้อผิดพลาด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การมีจิตสำนึกมุ่งบริการและให้คำปรึกษา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๒.๑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ให้บริการแก่ส่วนราชการองค์กรปกครองส่วนท้องถิ่นและประชาชนอย่างเท่าเทียมกันด้วยความเต็มใจ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ให้คำปรึกษาแนะนำแก่องค์กรปกครองส่วนท้องถิ่นได้อย่างถูกต้องรวดเร็วและครบถ้วน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ข้อ๓ การมุ่งผลสัมฤทธิ์ของงาน</w:t>
      </w:r>
    </w:p>
    <w:p w:rsidR="00D07654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๓.๑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ปฏิบัติหน้าที่โดยมุ่งประสิทธิภาพ ประสิทธิผลของงานเพื่อให้เกิดผลดีและเป็นประโยชน์</w:t>
      </w:r>
    </w:p>
    <w:p w:rsidR="00687989" w:rsidRPr="00B04BB8" w:rsidRDefault="00D07654" w:rsidP="00687989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87989" w:rsidRPr="00B04BB8">
        <w:rPr>
          <w:rFonts w:ascii="TH SarabunIT๙" w:hAnsi="TH SarabunIT๙" w:cs="TH SarabunIT๙"/>
          <w:sz w:val="32"/>
          <w:szCs w:val="32"/>
          <w:cs/>
        </w:rPr>
        <w:t>ต่อส่วนรวม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ขยันอุทิศตนและมุ่งมั่นในการปฏิบัติหน้าที่ให้สำเร็จตามเป้าหมาย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๓.๓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ปฏิบัติหน้าที่ด้วยความสามัคคีมีน้ำใจเพื่อให้บรรลุภารกิจของหน่วยงาน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๓.๔ พัฒนาตนเองอย่างต่อเนื่อง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การปฏิบัติหน้าที่อย่างเป็นธรรม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๔.๑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ตัดสินใจบนหลักการข้อเท็จจริงเหตุผลเพื่อความยุติธรรม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๔.๒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ไม่มีอคติในการปฏิบัติหน้าที่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การดำรงชีวิตตามหลักเศรษฐกิจพอเพียง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๕.๑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วางแผนการดำรงชีวิตอย่างมีเป้าหมายพร้อมที่จะเผชิญต่อการเปลี่ยนแปลง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ใช้จ่ายอย่างคุ้มค่ามีเหตุผลและไม่ฟุ่มเฟือยเกินฐานะของตนเอง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๕.๓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ปฏิบัติตามหลักศาสนารู้จักพึ่งตนเองและลดละเลิกอบายมุข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๖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การยึดมั่นและยืนหยัดในสิ่งที่ถูกต้อ</w:t>
      </w:r>
      <w:r w:rsidRPr="00B04BB8">
        <w:rPr>
          <w:rFonts w:ascii="TH SarabunIT๙" w:hAnsi="TH SarabunIT๙" w:cs="TH SarabunIT๙"/>
          <w:sz w:val="32"/>
          <w:szCs w:val="32"/>
          <w:cs/>
        </w:rPr>
        <w:t>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๖.๑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ยึดมั่นในผลประโยชน์ส่วนรวมเหนือผลประโยชน์ส่วนตน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กล้าหาญและยืนหยัดในสิ่งที่ถูกต้อง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๖.๓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ปฏิบัติตนตามหลักคุณธรรมจริยธรรมเพื่อเป็นแบบอย่างที่ดีแก่เพื่อนข้าราชการ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ข้อ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๗</w:t>
      </w:r>
      <w:r w:rsidR="00D076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ความโปร่งใสและสามารถตรวจสอบได้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๗.๑ เปิดเผยข้อมูลข่าวสารภายในขอบเขตของกฎหมาย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๗.๒</w:t>
      </w:r>
      <w:r w:rsidR="00D076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sz w:val="32"/>
          <w:szCs w:val="32"/>
          <w:cs/>
        </w:rPr>
        <w:t>พร้อมรับการตรวจสอบและรับผิดชอบต่อผลของการตรวจสอบ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มาตรฐานทางคุณธรรมจริยธรรม พนักงานส่วนตำบลและพนักงานจ้างขององค์การบริหารส่วนตำบล    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อนุสนธิสัญญาทางคณะกรรมการมาตรฐานการบริหารงานบุคคลส่วนท้องถิ่น (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ก.ถ.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) ได้กำหนดมาตรฐานทางคุณธรรมจริยธรรมของข้าราชการ พนักงานส่วนตำบล และพนักงานจ้างขององค์กรปกครองส่วนท้องถิ่น  ซึ่งได้ประมวลขึ้นจากข้อเสนอแนะของผู้บริหารท้องถิ่น  สมาชิกสภาท้องถิ่น  ข้าราชการหรือพนักงานส่วนท้องถิ่น  โดยมีวัตถุประสงค์เพื่อใช้เป็นหลักการและแนวทางปฏิบัติให้ข้าราชการหรือพนักงานส่วนท้องถิ่น  โดยทั่วไปใช้ยึดถือปฏิบัติเป็นเครื่องกำกับความประพฤติ ดังนี้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พึงดำรงตนให้ตั้งมั่นอยู่ในศีลธรรม  ปฏิบัติหน้าที่ด้วยความซื่อสัตย์ สุจริต เสียสละ และมีความรับผิดชอบ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 พร้อมให้ตรวจสอบ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 โดยยึดประโยชน์ของประชาชนเป็นหลัก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พึงพัฒนาทักษะ ความรู้ ความสามารถ และตนเองให้ทันสมัยอยู่เสมอ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พึงมีจรรยาบรรณต่อตนเอง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พึงมีจรรยาบรรณต่อหน่วยงาน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พึงมีจรรยาบรรณต่อผู้บังคับบัญชา ผู้อยู่ใต้บังคับบัญชาและผู้ร่วมงาน</w:t>
      </w:r>
    </w:p>
    <w:p w:rsidR="00687989" w:rsidRPr="00B04BB8" w:rsidRDefault="00687989" w:rsidP="00687989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พึงมีจรรยาบรรณต่อประชาชนและสังคม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ประกาศเจตนารมณ์องค์การบริหารส่วนตำบล</w:t>
      </w:r>
      <w:r w:rsidR="00B04BB8">
        <w:rPr>
          <w:rFonts w:ascii="TH SarabunIT๙" w:hAnsi="TH SarabunIT๙" w:cs="TH SarabunIT๙"/>
          <w:b/>
          <w:bCs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เป็นหน่วยงานในการต่อต้านการทุจริตคอรัปชั่น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5"/>
          <w:szCs w:val="25"/>
          <w:cs/>
        </w:rPr>
        <w:tab/>
      </w:r>
      <w:r w:rsidRPr="00B04BB8">
        <w:rPr>
          <w:rFonts w:ascii="TH SarabunIT๙" w:hAnsi="TH SarabunIT๙" w:cs="TH SarabunIT๙"/>
          <w:sz w:val="25"/>
          <w:szCs w:val="25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>เนื่องด้วยองค์การบริหารส่วนตำบล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เป็นหน่วยงานที่รับใช้และให้บริการประชาชนอย่างใกล้ชิด  ซึ่งในการดำเนินงานขององค์การบริหารส่วนตำบล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ได้คำนึงถึงความต้องการและประโยชน์สูงสุดของประชาชนเป็นหลัก 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 ได้เล็งเห็นความสำคัญของปัญหาทุจริตคอรัปชั่นซึ่งเป็นปัญหาที่ทำให้เกิดผลกระทบและความเสียหายต่อพี่น้องประชาชนทั้งทางอ้อมและทางตรง  ทำให้ผลประโยชน์ไม่ตกถึงมือประชาชนอย่างแท้จริง  องค์การบริหารส่วนตำบล</w:t>
      </w:r>
      <w:r w:rsidR="00B04BB8">
        <w:rPr>
          <w:rFonts w:ascii="TH SarabunIT๙" w:hAnsi="TH SarabunIT๙" w:cs="TH SarabunIT๙"/>
          <w:sz w:val="32"/>
          <w:szCs w:val="32"/>
          <w:cs/>
        </w:rPr>
        <w:t>หนองบัว</w:t>
      </w:r>
      <w:r w:rsidRPr="00B04BB8">
        <w:rPr>
          <w:rFonts w:ascii="TH SarabunIT๙" w:hAnsi="TH SarabunIT๙" w:cs="TH SarabunIT๙"/>
          <w:sz w:val="32"/>
          <w:szCs w:val="32"/>
          <w:cs/>
        </w:rPr>
        <w:t>จึงมีเจตนารมณ์ร่วมกันในการดำเนินงานให้เกิดความโปร่งใส  เป็นธรรม  และสามารถตรวจสอบได้เพื่อให้องค์กรเป็นหน่วยงานในการต้านการทุจริตคอรัปชั่น  โดยให้เจ้าหน้าที่ทุกคนถือปฏิบัติ  ดังนี้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ไม่ยักยอก  เบียดบังเวลา  และทรัพย์สินราชการ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ไม่เรียก  ไม่รับ  ไม่เสนอสิ่งใดเพื่อประโยชน์มิชอบ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ไม่ใช้อำนาจหน้าที่เพื่อประโยชน์ตนหรือพวกพ้อง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ปฏิบัติหน้าที่ด้วยความโปร่งใส เสมอภาค  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กล้ายืนหยัดในสิ่งที่ถูกต้อง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เปิดเผยต่อสาธารณะเมื่อพบเหตุคอร์รัปชั่น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ร่วมปกป้อง  คุ้มครอง  ผู้ต่อต้านคอร์รัปชั่น</w:t>
      </w:r>
    </w:p>
    <w:p w:rsidR="00687989" w:rsidRPr="00B04BB8" w:rsidRDefault="00687989" w:rsidP="0068798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พร้อมรับการตรวจสอบจากทุกภาคส่วน</w:t>
      </w:r>
    </w:p>
    <w:p w:rsidR="00687989" w:rsidRPr="00B04BB8" w:rsidRDefault="00687989" w:rsidP="00687989">
      <w:pPr>
        <w:pStyle w:val="a4"/>
        <w:autoSpaceDE w:val="0"/>
        <w:autoSpaceDN w:val="0"/>
        <w:adjustRightInd w:val="0"/>
        <w:spacing w:after="0" w:line="240" w:lineRule="auto"/>
        <w:ind w:left="1800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ในคู่มือเล่มนี้  จะสะท้อนหลักการและแนวคิดที่เป็นสากลพร้อมข้อเสนอแนะทางการประยุกต์ใช้เพื่อการป้องกันเรื่องผลประโยชน์ทับซ้อน  โดยมีสาระสำคัญเป็นเป็น ๓  บท  ได้แก่</w:t>
      </w:r>
    </w:p>
    <w:p w:rsidR="00687989" w:rsidRPr="00B04BB8" w:rsidRDefault="00687989" w:rsidP="00687989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บทที่ ๑  การบริหารจัดการผลประโยชน์ทับซ้อน</w:t>
      </w:r>
    </w:p>
    <w:p w:rsidR="00687989" w:rsidRPr="00B04BB8" w:rsidRDefault="00687989" w:rsidP="00687989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บทที่ ๒  การเปิดเผยผลประโยชน์สาธารณะ</w:t>
      </w:r>
    </w:p>
    <w:p w:rsidR="00687989" w:rsidRPr="00B04BB8" w:rsidRDefault="00687989" w:rsidP="00687989">
      <w:pPr>
        <w:pStyle w:val="a4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บทที่ ๓  การให้ – รับของขวัญและประโยชน์อื่นใด</w:t>
      </w:r>
    </w:p>
    <w:p w:rsidR="00687989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</w:p>
    <w:p w:rsidR="00B93769" w:rsidRPr="00B04BB8" w:rsidRDefault="00B93769" w:rsidP="00B9376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ความหมายผลประโยชน์ทับซ้อน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 xml:space="preserve">คำว่า  </w:t>
      </w:r>
      <w:r w:rsidRPr="00B04BB8">
        <w:rPr>
          <w:rFonts w:ascii="TH SarabunIT๙" w:hAnsi="TH SarabunIT๙" w:cs="TH SarabunIT๙"/>
          <w:sz w:val="32"/>
          <w:szCs w:val="32"/>
        </w:rPr>
        <w:t xml:space="preserve">Conflict  of  Interests 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มีการใช้คำภาษาไทยไว้หลายคำ  เช่น  “ผลประโยชน์ทับซ้อน”  “ผลประโยชน์ขัดกัน”  “ผลประโยชน์ขัดแย้ง”  หรือ  “การขัดกันแห่งผลประโยชน์”  ถ้อยคำเหล่านี้ถือเป็นรูปแบบหนึ่งของการแสวงหาประโยชน์โดยมิชอบ  อันเป็นการกระทำที่ขัดต่อหลักคุณธรรม  จริยธรรม  และหลักการบริหารกิจการบ้านเมืองที่ดี  (</w:t>
      </w:r>
      <w:r w:rsidRPr="00B04BB8">
        <w:rPr>
          <w:rFonts w:ascii="TH SarabunIT๙" w:hAnsi="TH SarabunIT๙" w:cs="TH SarabunIT๙"/>
          <w:sz w:val="32"/>
          <w:szCs w:val="32"/>
        </w:rPr>
        <w:t xml:space="preserve">Governance)  </w:t>
      </w:r>
      <w:r w:rsidRPr="00B04BB8">
        <w:rPr>
          <w:rFonts w:ascii="TH SarabunIT๙" w:hAnsi="TH SarabunIT๙" w:cs="TH SarabunIT๙"/>
          <w:sz w:val="32"/>
          <w:szCs w:val="32"/>
          <w:cs/>
        </w:rPr>
        <w:t>โดยทั่วไปเรื่องผลประโยชน์ทับซ้อน  จึงหมายถึงความทับซ้อนระหว่างผลประโยชน์ส่วนตน  และผลประโยชน์สาธารณะที่มีผลต่อการปฏิบัติหน้าที่ของเจ้าหน้าที่ของรัฐ  กล่าวทั้งเป็นสถานการณ์ที่เจ้าหน้าที่ของรัฐมีผลประโยชน์ส่วนตนอยู่และได้ใช้อิทธิพลตามอำนาจหน้าที่และความรับผิดชอบเพื่อให้เกิดประโยชน์ส่วนตัว  โดยก่อให้เกิดผลเสียต่อผลประโยชน์ส่วนรวม  มีหลากหลายรูปแบบไม่จำกัดอยู่ในรูปแบบของตัวเงิน  หรือทรัพย์สินเท่านั้น  แต่รวมถึงผลประโยชน์อื่นๆ ที่ไม่ใช่ในรูปตัวเงินหรือทรัพย์สินมีลักษณะ ๗  ประการ  ดังนี้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๑. หาผลประโยชน์ให้ตนเอง  คือ  การใช้อำนาจหน้าที่เพื่อตนเอง  เช่น  ข้าราชการใช้อำนาจหน้าที่ให้บริษัทตัวเองได้งานรับเหมาจากรัฐ  หรือฝากลูกหลานเข้าทำงาน  เป็นต้น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๒. รับผลประโยชน์  คือ  การรับสินบนหรือรับของขวัญ  เช่น  เป็นเจ้าพนักงานสรรพากรแล้วรับเงินจากผู้มาเสียภาษี  หรือเป็นเจ้าหน้าที่จัดซื้อแล้วรับไม้กอล์ฟเป็นของกำนัลจากร้านค้า  เป็นต้น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๓. ใช้อิทธิพล  เป็นการเรียกผลตอบแทนในการใช้อิทธิพลในตำแหน่งหน้าที่ ส่งผลที่เป็นคุณแก่ฝ่ายใดฝ่ายหนึ่งอย่างไม่เป็นธรรม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>๔</w:t>
      </w:r>
      <w:r w:rsidRPr="00B04BB8">
        <w:rPr>
          <w:rFonts w:ascii="TH SarabunIT๙" w:hAnsi="TH SarabunIT๙" w:cs="TH SarabunIT๙"/>
          <w:sz w:val="32"/>
          <w:szCs w:val="32"/>
        </w:rPr>
        <w:t>.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ใช้ทรัพย์สินของทางราชการเพื่อประโยชน์ส่วนตน เช่น การใช้รถยนต์ หรือคอมพิวเตอร์ราชการทำงานส่วนตัว  เป็นต้น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>๕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ใช้ข้อมูลลับของทางราชการ เช่น รู้ว่าราชการจะตัดถนน จึงรีบไปซื้อที่ดินในบริเวณดังกล่าวดักหน้าไว้ก่อน เป็นต้น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๖. รับงานนอก ได้แก่ การเปิดบริษัททำธุรกิจซ้อนกับหน่วยงานที่ตนเองทำงานอยู่ เช่น เป็นนักบัญชี แต่รับงานส่วนตัวจนไม่มีเวลาทำงานบัญชีในหน้าที่ให้กับหน่วยงาน  เป็นต้น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</w:r>
      <w:r w:rsidRPr="00B04BB8">
        <w:rPr>
          <w:rFonts w:ascii="TH SarabunIT๙" w:hAnsi="TH SarabunIT๙" w:cs="TH SarabunIT๙"/>
          <w:sz w:val="32"/>
          <w:szCs w:val="32"/>
          <w:cs/>
        </w:rPr>
        <w:tab/>
        <w:t>๗. ทำงานหลังออกจากตำแหน่ง  คือการไปทำงานให้กับผู้อื่นหลังออกจากที่ทำทำงานเดิม  โดยใช้ความรู้หรืออิทธิพลจากที่เดิมมาชิงงาน  หรือเอาประโยชน์โดยไม่เป็นธรรม  เช่น  เอาความรู้ในนโยบายและแผนของธนาคารประเทศไทยไปช่วยธนาคารเอกชนอื่น ๆ  หลังจากเกษียณ  เป็นต้น</w:t>
      </w:r>
    </w:p>
    <w:p w:rsidR="00687989" w:rsidRPr="00B04BB8" w:rsidRDefault="009673E6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6.3pt;margin-top:6.35pt;width:383.15pt;height:214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" fillcolor="white [3201]" strokeweight=".5pt">
            <v:path arrowok="t"/>
            <v:textbox>
              <w:txbxContent>
                <w:p w:rsidR="00AD26AE" w:rsidRDefault="00AD26AE" w:rsidP="006879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  <w:p w:rsidR="00AD26AE" w:rsidRPr="002373BA" w:rsidRDefault="00AD26AE" w:rsidP="00687989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2373BA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หลักสำคัญของการจัดการผลประโยชน์ทับซ้อน</w:t>
                  </w:r>
                </w:p>
                <w:p w:rsidR="00AD26AE" w:rsidRPr="002373BA" w:rsidRDefault="00AD26AE" w:rsidP="00687989">
                  <w:pPr>
                    <w:spacing w:after="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ebdings" w:char="F03D"/>
                  </w: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ชุมชนคาดหวังให้เจ้าหน้าที่ปฏิบัติงานอย่างเป็นธรรม  โดยให้ผลประโยชน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์ของสาธารณะมีความสำคัญในอันดับต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้</w:t>
                  </w: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น</w:t>
                  </w:r>
                </w:p>
                <w:p w:rsidR="00AD26AE" w:rsidRPr="002373BA" w:rsidRDefault="00AD26AE" w:rsidP="00687989">
                  <w:pP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</w:rPr>
                    <w:sym w:font="Webdings" w:char="F03D"/>
                  </w:r>
                  <w:r w:rsidRPr="002373BA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ความซื่อตรงต่อหน้าที่ของเจ้าหน้าที่ยังเป็นรากฐานของหลักนิติธรรม (ประชาชนทุกคนเสมอภาคภายใต้กฎหมาย  และต้องได้รับการปฏิบัติอย่างเป็นธรรม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pStyle w:val="a4"/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Pr="00B04BB8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ab/>
      </w:r>
    </w:p>
    <w:p w:rsidR="00687989" w:rsidRPr="00B04BB8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687989" w:rsidRPr="00B04BB8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บทที่ ๑ </w:t>
      </w:r>
    </w:p>
    <w:p w:rsidR="00B93769" w:rsidRDefault="00B9376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การบริหารจัดการผลประโยชน์ทับซ้อน</w:t>
      </w:r>
    </w:p>
    <w:p w:rsidR="00687989" w:rsidRPr="00B04BB8" w:rsidRDefault="00687989" w:rsidP="00B93769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ผลประโยชน์ทับซ้อนหรือความขัดแย้งกันระหว่างผลประโยชน์ส่วนตนและผลประโยชน์ส่วนรวม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04BB8">
        <w:rPr>
          <w:rFonts w:ascii="TH SarabunIT๙" w:hAnsi="TH SarabunIT๙" w:cs="TH SarabunIT๙"/>
          <w:sz w:val="32"/>
          <w:szCs w:val="32"/>
        </w:rPr>
        <w:t>Conflic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 of interest : COI)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ป็นประเด็นปัญหาทางการบริหารภาครัฐในปัจจุบันที่เป็นบ่อเกิดของปัญหาการทุจริตประพฤติมิชอบในระดับที่รุนแรงขึ้นและยังสะท้อนปัญหาการขาดหลัก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บาลและเป็นอุปสรรคต่อการพัฒนาประเทศ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ประมวลจริยธรรมในการป้องกันหาผลประโยชน์ทับซ้อนในการปฏิบัติราชการหลายประการ  ดังปรากฏในประมวลจริยธรรมของข้าราชการการเมืองท้องถิ่นฝ่ายบริหารพ.ศ.๒๕๕๓ ได้กำหนดมาตรฐานจริยธรรม หมวด ๒  มาตรฐานจริยธรรม  ส่วนที่ ๑ มาตรฐานจริยธรรมอันเป็นค่านิยมหลัก  ข้อ ๕  ประมวลจริยธรรมของข้าราชการการเมืองท้องถิ่นฝ่ายสภาท้องถิ่น พ.ศ. ๒๕๕๓  ได้กำหนดมาตรฐานจริยธรรม  หมวด ๒ มาตรฐานจริยธรรม  ส่วนที่ ๑ มาตรฐานจริยธรรมอันเป็นค่านิยมหลัก  ข้อ ๕  และประมวลจริยธรรมของข้าราชการองค์การบริหารส่วนตำบลตะเคียนได้กำหนดมาตรฐานทางจริยธรรมของข้าราชการ หมวด ๒ มาตรฐานจริยธรรม ส่วนที่ ๑  มาตรฐานจริยธรรมอันเป็นค่านิยมหลัก  ข้อ ๓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สำหรับในบทนี้จะได้สะท้อนหลักการและแนวคิดที่เป็นสากลพร้อมข้อเสนอแนะแนวทางการประยุกต์ใช้เพื่อการบริหารจัดการผลประโยชน์ทับซ้อนโดยมีสาระสำคัญเป็น๓หัวข้อใหญ่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การบริหารจัดการผลประโยชน์ทับซ้อน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การเปิดเผยผลประโยชน์สาธารณะ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การให้</w:t>
      </w:r>
      <w:r w:rsidRPr="00B04BB8">
        <w:rPr>
          <w:rFonts w:ascii="TH SarabunIT๙" w:hAnsi="TH SarabunIT๙" w:cs="TH SarabunIT๙"/>
          <w:sz w:val="32"/>
          <w:szCs w:val="32"/>
        </w:rPr>
        <w:t>-</w:t>
      </w:r>
      <w:r w:rsidRPr="00B04BB8">
        <w:rPr>
          <w:rFonts w:ascii="TH SarabunIT๙" w:hAnsi="TH SarabunIT๙" w:cs="TH SarabunIT๙"/>
          <w:sz w:val="32"/>
          <w:szCs w:val="32"/>
          <w:cs/>
        </w:rPr>
        <w:t>รับของขวัญและผลประโยชน์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หลักสำคัญของการจัดการผลประโยชน์ทับซ้อนมีดังนี้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ชุมชนคาดหวังให้เจ้าหน้าที่ปฏิบัติงานอย่างเป็นธรรมโดยให้ผลประโยชน์สาธารณะมีความสำคัญอันดับต้น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ความซื่อตรงต่อหน้าที่ของเจ้าหน้าที่ยังเป็นรากฐานของหลักนิติธรรม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ประชาชนทุกคนเสมอภาคภายใต้กฎหมายและต้องได้รับการปฏิบัติที่เป็นธรรม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ถ้าไม่จัดการผลประโยชน์ทับซ้อนอย่างมีประสิทธิภาพเจ้าหน้าที่ก็จะละเลยประโยชน์สาธารณะและให้ความสำคัญกับประโยชน์ส่วนตนหรือของคนบางกลุ่มแทนซึ่งจะมีผลต่อการปฏิบัติงานและอาจนำไปสู่การประพฤติมิชอบในที่สุ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ับซ้อนไม่ได้ผิดในตัวมันเองเนื่องจากเจ้าหน้าที่ก็มีชีวิตส่วนตนมีบางครั้งที่ผลประโยชน์ส่วนตนจะมาขัดแย้งกับการทำหน้าที่แต่ประเด็นคือต้องเปิดเผยผลประโยชน์ทับซ้อนที่มี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หน่วยงานภาครัฐต้องจัดการผลประโยชน์ทับซ้อนอย่างโปร่งใสและพร้อมรับผิดชอบ มิฉะนั้นจะบั่นทอนความเชื่อมั่นของประชาชนต่อการปฏิบัติหน้าที่ของหน่วยงาน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ปัจจุบันขอบเขตของผลประโยชน์ทับซ้อนขยายมากกว่าเดิม เนื่องจากมีการร่วมมือระหว่างภาครัฐและเอกชนรวมถึงระหว่างหน่วยงานภาครัฐทำให้มีความสัมพันธ์ซับซ้อน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ซ้อนทับมากขึ้น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ควรตระหนักว่าผลประโยชน์ทับซ้อนจะเกิดขึ้นในการทำงานและต้องพัฒนาวัฒนธรรมองค์กรที่ส่งเสริมการระบุและเปิดเผยผลประโยชน์ทับซ้อ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หน่วยงานต้องขจัดความเข้าใจผิดที่ว่าผลประโยชน์ทับซ้อนเป็นเรื่องผิดในตัวมันเอง มิฉะนั้นคนก็จะพยายามปกปิด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D26AE" w:rsidRDefault="00AD26AE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9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ับซ้อนจะเป็นสิ่งผิดก็ต่อเมื่อมีอิทธิพลต่อการทำงานหรือการตัดสินใจกรณีนี้เรียกว่ามีการใช้หน้าที่ในทางมิชอบหรือแม้แต่การฉ้อราษฎร์บังหลว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การจัดการผลประโยชน์ทับซ้อนสร้างประโยชน์มากมายแก่หน่วยงานเนื่องจาก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ลดการทุจริตประพฤติมิชอบ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สามารถแก้ข้อกล่าวหาเรื่องความลำเอียงได้ง่าย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แสดงความยึดมั่นในหลักธรรม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มาภิ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บาล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ประชาชนเชื่อมั่นว่าหน่วยงานปฏิบัติหน้าที่อย่างเป็นธรรมและไม่มีผลประโยชน์แอบแฝง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sym w:font="Webdings" w:char="F034"/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นิยามศัพท์และแนวคิดสำคัญ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ผลประโยชน์ส่วนตน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(private interest) </w:t>
      </w:r>
      <w:r w:rsidRPr="00B04BB8">
        <w:rPr>
          <w:rFonts w:ascii="TH SarabunIT๙" w:hAnsi="TH SarabunIT๙" w:cs="TH SarabunIT๙"/>
          <w:sz w:val="32"/>
          <w:szCs w:val="32"/>
        </w:rPr>
        <w:t>– “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</w:t>
      </w:r>
      <w:r w:rsidRPr="00B04BB8">
        <w:rPr>
          <w:rFonts w:ascii="TH SarabunIT๙" w:hAnsi="TH SarabunIT๙" w:cs="TH SarabunIT๙"/>
          <w:sz w:val="32"/>
          <w:szCs w:val="32"/>
        </w:rPr>
        <w:t xml:space="preserve">” </w:t>
      </w:r>
      <w:r w:rsidRPr="00B04BB8">
        <w:rPr>
          <w:rFonts w:ascii="TH SarabunIT๙" w:hAnsi="TH SarabunIT๙" w:cs="TH SarabunIT๙"/>
          <w:sz w:val="32"/>
          <w:szCs w:val="32"/>
          <w:cs/>
        </w:rPr>
        <w:t>คือสิ่งใดๆที่มีผลต่อบุคคล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กลุ่มไม่ว่าในทางบวกหรือลบ</w:t>
      </w:r>
      <w:r w:rsidRPr="00B04BB8">
        <w:rPr>
          <w:rFonts w:ascii="TH SarabunIT๙" w:hAnsi="TH SarabunIT๙" w:cs="TH SarabunIT๙"/>
          <w:sz w:val="32"/>
          <w:szCs w:val="32"/>
        </w:rPr>
        <w:t xml:space="preserve"> “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ผลประโยชน์ส่วนตน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” </w:t>
      </w:r>
      <w:r w:rsidRPr="00B04BB8">
        <w:rPr>
          <w:rFonts w:ascii="TH SarabunIT๙" w:hAnsi="TH SarabunIT๙" w:cs="TH SarabunIT๙"/>
          <w:sz w:val="32"/>
          <w:szCs w:val="32"/>
          <w:cs/>
        </w:rPr>
        <w:t>ไม่ได้ครอบคลุมเพียงผลประโยชน์ด้านการงานหรือธุรกิจของเจ้าหน้าที่แต่รวมถึงคนที่ติดต่อสัมพันธ์ด้วยเช่นเพื่อนญาติคู่แข่งศัตรูเมื่อใดเจ้าหน้าที่ประสงค์จะให้คนเหล่านี้ได้หรือเสียประโยชน์เมื่อนั้นก็ถือว่ามีเรื่องผลประโยชน์ส่วนตนมาเกี่ยวข้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ผลประโยชน์ส่วนตนมี๒ประเภทคือที่เกี่ยวกับเงิน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(pecuniary) </w:t>
      </w:r>
      <w:r w:rsidRPr="00B04BB8">
        <w:rPr>
          <w:rFonts w:ascii="TH SarabunIT๙" w:hAnsi="TH SarabunIT๙" w:cs="TH SarabunIT๙"/>
          <w:sz w:val="32"/>
          <w:szCs w:val="32"/>
          <w:cs/>
        </w:rPr>
        <w:t>และที่ไม่เกี่ยวกับเงิน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</w:rPr>
      </w:pPr>
      <w:r w:rsidRPr="00B04BB8">
        <w:rPr>
          <w:rFonts w:ascii="TH SarabunIT๙" w:hAnsi="TH SarabunIT๙" w:cs="TH SarabunIT๙"/>
          <w:sz w:val="32"/>
          <w:szCs w:val="32"/>
        </w:rPr>
        <w:t>(non-pecuniary)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ผลประโยชน์ส่วนตนที่เกี่ยวกับเงินไม่ได้เกี่ยวกับการได้มาซึ่งเงินทองเท่านั้น แต่ยังเกี่ยวกับการเพิ่มพูนประโยชน์หรือปกป้องการสูญเสียของสิ่งที่มีอยู่แล้ว เช่นที่ดินหุ้นตำแหน่งในบริษัทที่รับงานจากหน่วยงานรวมถึงการได้มาซึ่งผลประโยชน์อื่นๆที่ไม่ได้อยู่ในรูปตัวเงิน เช่นสัมปทานส่วนลดของขวัญหรือของที่แสดงน้ำใจไมตรีอื่นๆ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ี่ไม่เกี่ยวกับเงินเกิดจากความสัมพันธ์ระหว่างบุคคลครอบครัวหรือกิจกรรมทางสังคมวัฒนธรรมอื่นๆ เช่นสถาบันการศึกษาสมาคมลัทธิแนวคิดมักอยู่ในรูปความลำเอียง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อคติ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เลือกที่รักมักที่ชังและมีข้อสังเกตว่าแม้แต่ความเชื่อ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ความคิดเห็นส่วนตัวก็จัดอยู่ในประเภทนี้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หน้าที่สาธารณะ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(public duty) </w:t>
      </w:r>
      <w:r w:rsidRPr="00B04BB8">
        <w:rPr>
          <w:rFonts w:ascii="TH SarabunIT๙" w:hAnsi="TH SarabunIT๙" w:cs="TH SarabunIT๙"/>
          <w:sz w:val="32"/>
          <w:szCs w:val="32"/>
        </w:rPr>
        <w:t xml:space="preserve">–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หน้าที่สาธารณะของผู้ที่ทำงานให้ภาครัฐคือการให้ความสำคัญอันดับต้นแก่ประโยชน์สาธารณะ</w:t>
      </w:r>
      <w:r w:rsidRPr="00B04BB8">
        <w:rPr>
          <w:rFonts w:ascii="TH SarabunIT๙" w:hAnsi="TH SarabunIT๙" w:cs="TH SarabunIT๙"/>
          <w:sz w:val="32"/>
          <w:szCs w:val="32"/>
        </w:rPr>
        <w:t xml:space="preserve"> (public interest) </w:t>
      </w:r>
      <w:r w:rsidRPr="00B04BB8">
        <w:rPr>
          <w:rFonts w:ascii="TH SarabunIT๙" w:hAnsi="TH SarabunIT๙" w:cs="TH SarabunIT๙"/>
          <w:sz w:val="32"/>
          <w:szCs w:val="32"/>
          <w:cs/>
        </w:rPr>
        <w:t>คนเหล่านี้ไม่จำกัดเฉพาะเจ้าหน้าที่ของรัฐทั้งระดับท้องถิ่นและระดับประเทศเท่านั้นแต่ยังรวมถึงคนอื่นๆที่ทำงานให้ภาครัฐเช่นที่ปรึกษาอาสาสมั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ผลประโยชน์สาธารณะ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คือประโยชน์ของชุมชนโดยรวม ไม่ใช่ผลรวมของผลประโยชน์ของปัจเจกบุคคลและไม่ใช่ผลประโยชน์ของกลุ่มคน การระบุผลประโยชน์สาธารณะไม่ใช่เรื่องง่ายแต่ในเบื้องต้นเจ้าหน้าที่ภาครัฐสามารถให้ความสำคัญอันดับต้นแก่สิ่งนี้โด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ทำงานตามหน้าที่อย่างเต็มที่และมีประสิทธิภาพ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ทำงานตามหน้าที่ตามกรอบและมาตรฐานทางจริยธรรม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ระบุผลประโยชน์ทับซ้อนที่ตนเองมีหรืออาจจะมีและจัดการอย่างมีประสิทธิภาพ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ให้ความสำคัญอันดับต้นแก่ผลประโยชน์สาธารณะมีความคาดหวังว่าเจ้าหน้าที่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ต้องจำกัดขอบเขตที่ประโยชน์ส่วนตนจะมามีผลต่อความเป็นกลางในการทำหน้าที่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หลีกเลี่ยงการตัดสินใจหรือการทำหน้าที่ที่มีผลประโยชน์ทับซ้อน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หลีกเลี่ยงการกระทำ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กิจกรรมส่วนตนที่อาจทำให้คนเห็นว่าได้ประโยชน์จากข้อมูล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ภายใน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หลีกเลี่ยงการใช้ตำแหน่งหน้าที่หรือทรัพยากรของหน่วยงานเพื่อประโยชน์ส่วนตน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ป้องกันข้อครหาว่าได้รับผลประโยชน์ที่ไม่สมควรจากการใช้อำนาจหน้าที่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B93769" w:rsidRPr="00B04BB8" w:rsidRDefault="00687989" w:rsidP="00B9376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ไม่ใช้ประโยชน์จากตำแหน่งหรือข้อมูลภายในที่ได้ขณะอยู่ในตำแหน่งขณะที่ไปหา</w:t>
      </w:r>
      <w:r w:rsidR="00B93769" w:rsidRPr="00B04BB8">
        <w:rPr>
          <w:rFonts w:ascii="TH SarabunIT๙" w:hAnsi="TH SarabunIT๙" w:cs="TH SarabunIT๙"/>
          <w:sz w:val="32"/>
          <w:szCs w:val="32"/>
          <w:cs/>
        </w:rPr>
        <w:t>ตำแหน่งงานใหม่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ผลประโยชน์ทับซ้อน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(Conflict of Interests) </w:t>
      </w:r>
      <w:r w:rsidRPr="00B04BB8">
        <w:rPr>
          <w:rFonts w:ascii="TH SarabunIT๙" w:hAnsi="TH SarabunIT๙" w:cs="TH SarabunIT๙"/>
          <w:sz w:val="32"/>
          <w:szCs w:val="32"/>
          <w:cs/>
        </w:rPr>
        <w:t>องค์กรสากลคือ</w:t>
      </w:r>
      <w:r w:rsidRPr="00B04BB8">
        <w:rPr>
          <w:rFonts w:ascii="TH SarabunIT๙" w:hAnsi="TH SarabunIT๙" w:cs="TH SarabunIT๙"/>
          <w:sz w:val="32"/>
          <w:szCs w:val="32"/>
        </w:rPr>
        <w:t xml:space="preserve"> Organization for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Economic Cooperation and Development (OECD) </w:t>
      </w:r>
      <w:r w:rsidRPr="00B04BB8">
        <w:rPr>
          <w:rFonts w:ascii="TH SarabunIT๙" w:hAnsi="TH SarabunIT๙" w:cs="TH SarabunIT๙"/>
          <w:sz w:val="32"/>
          <w:szCs w:val="32"/>
          <w:cs/>
        </w:rPr>
        <w:t>นิยามว่าเป็นความทับซ้อนระหว่างผลประโยชน์ส่วนตนและผลประโยชน์สาธารณะที่มีผลต่อการปฏิบัติหน้าที่ของเจ้าหน้าที่ภาครัฐดัง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ผลประโยชน์ทับซ้อนมี ๓ ประเภทคือ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ผลประโยชน์ทับซ้อนที่เกิดขึ้นจริง</w:t>
      </w:r>
      <w:r w:rsidRPr="00B04BB8">
        <w:rPr>
          <w:rFonts w:ascii="TH SarabunIT๙" w:hAnsi="TH SarabunIT๙" w:cs="TH SarabunIT๙"/>
          <w:sz w:val="32"/>
          <w:szCs w:val="32"/>
        </w:rPr>
        <w:t xml:space="preserve"> (actual)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มีความทับซ้อนระหว่างผลประโยชน์ส่วนตนและสาธารณะเกิดขึ้น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ผลประโยชน์ทับซ้อนที่เห็น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(perceived &amp; apparent)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เป็นผลประโยชน์ทับซ้อนที่คนเห็นว่ามี แต่จริงๆอาจไม่มีก็ได้ถ้าจัดการผลประโยชน์ทับซ้อนประเภทนี้อย่างขาดประสิทธิภาพ ก็อาจนำมาซึ่งผลเสียไม่น้อยกว่าการจัดการผลประโยชน์ทับซ้อนที่เกิดขึ้นจริง ข้อนี้แสดงว่าเจ้าหน้าที่ไม่เพียงแต่จะต้องประพฤติตนอย่างมีจริยธรรมเท่านั้นแต่ต้องทำให้คนอื่นๆรับรู้ และเห็นด้วยว่าไม่ได้รับประโยชน์เช่นนั้นจริง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ผลประโยชน์ทับซ้อนที่เป็นไปได้</w:t>
      </w:r>
      <w:r w:rsidRPr="00B04BB8">
        <w:rPr>
          <w:rFonts w:ascii="TH SarabunIT๙" w:hAnsi="TH SarabunIT๙" w:cs="TH SarabunIT๙"/>
          <w:sz w:val="32"/>
          <w:szCs w:val="32"/>
        </w:rPr>
        <w:t xml:space="preserve"> (potential)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ผลประโยชน์ส่วนตนที่มีในปัจจุบันอาจจะทับซ้อนกับผลประโยชน์สาธารณะได้ในอนาคต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หน้าที่ทับซ้อน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 (conflict of duty)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หรือผลประโยชน์เบียดซ้อนกัน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(competing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interests)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 ๒ ประเภท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ประเภทแรก เกิดจากการที่เจ้าหน้าที่มีบทบาทหน้าที่มากกว่าหนึ่ง เช่น เป็นเจ้าหน้าที่ในหน่วยงานและเป็นคณะกรรมการด้านระเบียบวินัยประจำหน่วยงานด้วย ปัญหาจะเกิดเมื่อไม่สามารถแยกแยะบทบาทหน้าที่ทั้งสองออกจากกันได้ อาจทำให้ทำงานไม่มีประสิทธิภาพหรือแม้กระทั่งเกิดความผิดพลาดหรือผิดกฎหมาย ปกติหน่วยงานมักมีกลไกป้องกันปัญหานี้โดยแยกแยะบทบาทหน้าที่ต่างๆให้ชัดเจน แต่ก็ยังมีปัญหาได้โดยเฉพาะอย่างยิ่งในหน่วยงานที่มีกำลังคนน้อย หรือมีเจ้าหน้าที่บางคนเท่านั้นที่สามารถทำงานบางอย่างที่คนอื่นๆทำไม่ได้ คนส่วนใหญ่ไม่ค่อยห่วงปัญหานี้กันเพราะดูเหมือนไม่มีเรื่องผลประโยชน์ส่วนตนมาเกี่ยวข้อง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ประเภทที่สอง เกิดจากการที่เจ้าหน้าที่มีบทบาทหน้าที่มากกว่าหนึ่งบทบาท และการทำบทบาทหน้าที่ในหน่วยงานหนึ่งนั้นทำให้ได้ข้อมูลภายในบางอย่างที่อาจนำมาใช้เป็นประโยชน์แก่การทำบทบาทหน้าที่ให้แก่อีกหน่วยงานหนึ่งได้ ผลเสียคือถ้านำข้อมูลมาใช้ก็อาจเกิดการประพฤติมิชอบหรือความลำเอียง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อคติต่อคนบางกลุ่ม ควรถือว่าหน้าที่ทับซ้อนเป็นปัญหาผลประโยชน์ทับซ้อนด้วยเพราะว่ามีหลักการจัดการแบบเดียวกัน นั่นคือการตัดสินใจทำหน้าที่ต้องเป็นกลางและกลไกการจัดการผลประโยชน์ทับซ้อนก็สามารถนำมาจัดการกับหน้าที่ทับซ้อนได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2"/>
          <w:szCs w:val="32"/>
        </w:rPr>
        <w:sym w:font="Webdings" w:char="F034"/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หลักการ ๔ ประการสำหรับการจัดการผลประโยชน์ทับซ้อน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ปกป้องผลประโยชน์สาธารณะ</w:t>
      </w:r>
      <w:r w:rsidRPr="00B04BB8">
        <w:rPr>
          <w:rFonts w:ascii="TH SarabunIT๙" w:hAnsi="TH SarabunIT๙" w:cs="TH SarabunIT๙"/>
          <w:sz w:val="32"/>
          <w:szCs w:val="32"/>
        </w:rPr>
        <w:t xml:space="preserve"> :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ทำเพื่อผลประโยชน์ของสาธารณะเป็นหน้าที่หลักเจ้าหน้าที่ต้องตัดสินใจและให้คำแนะนำภายในกรอบกฎหมาย และนโยบายจะต้องทำงานในขอบเขตหน้าที่พิจารณาความถูกผิดไปตามเนื้อผ้า ไม่ให้ผลประโยชน์ส่วนตนมาแทรกแซงรวมถึงความเห็นหรือทัศนคติส่วนบุคคลปฏิบัติต่อแต่ละบุคคลอย่างเป็นกลาง ไม่มีอคติลำเอียงด้วยเรื่องศาสนาอาชีพจุดยืนทางการเมืองเผ่าพันธุ์วงศ์ตระกูลฯลฯ ทั้งนี้เจ้าหน้าที่ไม่เพียงปฏิบัติตามกฎหมายเท่านั้นแต่ต้องมีจริยธรรมด้วย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11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สนับสนุนความโปร่งใสและพร้อมรับผิด </w:t>
      </w:r>
      <w:r w:rsidRPr="00B04BB8">
        <w:rPr>
          <w:rFonts w:ascii="TH SarabunIT๙" w:hAnsi="TH SarabunIT๙" w:cs="TH SarabunIT๙"/>
          <w:sz w:val="32"/>
          <w:szCs w:val="32"/>
        </w:rPr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การจัดการผลประโยชน์ทับซ้อนต้องอาศัยกระบวนการแสวงหาเปิดเผยและจัดการที่โปร่งใส นั่นคือเปิดโอกาสให้ตรวจสอบและมีความพร้อมรับผิดมีวิธีการต่างๆเช่นจดทะเบียนผลประโยชน์โยกย้ายเจ้าหน้าที่จากตำแหน่งที่เกี่ยวข้องกับผลประโยชน์ทับซ้อนการเปิดเผยผลประโยชน์ส่วนตนหรือความสัมพันธ์ที่อาจมีผลต่อการปฏิบัติหน้าที่ ถือเป็นขั้นตอนแรกของการจัดการผลประโยชน์ทับซ้อนการ ใช้กระบวนการอย่างเปิดเผยทั่วหน้าจะทำให้เจ้าหน้าที่ร่วมมือและสร้างความเชื่อมั่นแก่ประชาชนผู้รับบริการและผู้มีส่วนได้เสี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ส่งเสริมความรับผิดชอบส่วนบุคคลและปฏิบัติตนเป็นแบบอย่าง</w:t>
      </w:r>
      <w:r w:rsidRPr="00B04BB8">
        <w:rPr>
          <w:rFonts w:ascii="TH SarabunIT๙" w:hAnsi="TH SarabunIT๙" w:cs="TH SarabunIT๙"/>
          <w:sz w:val="32"/>
          <w:szCs w:val="32"/>
        </w:rPr>
        <w:t xml:space="preserve"> :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การแก้ปัญหาหรือจัดการผลประโยชน์ทับซ้อน จะสะท้อนถึงความยึดหลักคุณธรรมและความเป็นมืออาชีพของเจ้าหน้าที่และองค์กรการจัดการต้องอาศัยข้อมูลนำเข้าจากทุกระดับในองค์กรฝ่ายบริหารต้องรับผิดชอบเรื่องการสร้างระบบและนโยบายและเจ้าหน้าที่ก็มีความรับผิดชอบ ต้องระบุผลประโยชน์ทับซ้อนที่ตนมีเจ้าหน้าที่ต้องจัดการกับเรื่องส่วนตนเพื่อหลีกเลี่ยงผลประโยชน์ทับซ้อนมากที่สุดเท่าที่ทำได้ และผู้บริหารก็ต้องเป็นแบบอย่างด้วย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สร้างวัฒนธรรมองค์กร </w:t>
      </w:r>
      <w:r w:rsidRPr="00B04BB8">
        <w:rPr>
          <w:rFonts w:ascii="TH SarabunIT๙" w:hAnsi="TH SarabunIT๙" w:cs="TH SarabunIT๙"/>
          <w:sz w:val="32"/>
          <w:szCs w:val="32"/>
        </w:rPr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ต้องสร้างสภาพแวดล้อมเชิงนโยบายที่ช่วยสนับสนุนการตัดสินใจในเวลาที่มีประเด็นผลประโยชน์ทับซ้อนเกิดขึ้น และการสร้างวัฒนธรรมแห่งความซื่อตรงต่อหน้าที่ซึ่งต้องอาศัยวิธีการดังนี้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ข้อแนะนำและการฝึกอบรมเจ้าหน้าที่เพื่อส่งเสริมความเข้าใจเกี่ยวกับกฎเกณฑ์และการปฏิบัติรวมถึงการใช้กฎเกณฑ์ที่มีในสภาพแวดล้อมการทำ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ส่งเสริมให้มีการสื่อสารอย่างเปิดเผยและมีการเสวนาแลกเปลี่ยน เพื่อให้เจ้าหน้าที่สบายใจในการเปิดเผยและหารือเกี่ยวกับผลประโยชน์ทับซ้อนในที่ทำงาน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ป้องกันไม่ให้ข้อมูลเกี่ยวกับผลประโยชน์ทับซ้อนที่เจ้าหน้าที่เปิดเผย เพื่อมิให้มีผู้นำไปใช้ในทางที่ผิด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ให้เจ้าหน้าที่มีส่วนร่วมในการพัฒนาและปรับปรุงนโยบายและกระบวนการจัดการผลประโยชน์ทับซ้อน เพื่อให้รู้สึกเป็นเจ้าของและปฏิบัติตามในเวลาเดียวกันก็ต้องสร้างระบบโดยการพัฒนาในเรื่องต่อไป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มาตรฐานในการส่งเสริมความซื่อตรงต่อหน้าที่โดยรวมไว้ในข้อกำหนดทางจริยธรรม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กระบวนการระบุความเสี่ยงและจัดการผลประโยชน์ทับซ้อน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กลไกความพร้อมรับผิดทั้งภายในและภายนอก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วิธีการจัดการ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รวมถึงการลงโทษ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ที่ทำให้เจ้าหน้าที่ถือว่าเป็นความรับผิดชอบของตนเองที่จะต้องทำตามกฎระเบียบและมาตรฐาน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sym w:font="Webdings" w:char="F034"/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แนวทางการจัดการผลประโยชน์ทับซ้อน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กรอบการทำงาน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เป็นวิธีการกว้างๆไม่จำกัดอยู่กับรายละเอียดข้อกฎหมายที่เกี่ยวข้องสามารถนำไปพัฒนาเป็นรูปแบบการจัดการตามบริบทขององค์กรและกฎหมายได้มี ๖ ขั้นตอนสำหรับการพัฒนาและการปฏิบัติตามนโยบายการจัดการผลประโยชน์ทับซ้อน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ระบุว่ามีผลประโยชน์ทับซ้อนแบบใดบ้างที่มักเกิดขึ้นในองค์กร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พัฒนานโยบายที่เหมาะสมรวมถึงกลยุทธ์การจัดการและแก้ไขปัญหา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การศึกษาแก่เจ้าหน้าที่และผู้บริหารระดับต่างๆรวมถึงเผยแพร่นโยบายการจัดการผลประโยชน์ทับซ้อนให้ทั่วถึงในองค์กร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๔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ดำเนินการเป็นแบบอย่าง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12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๕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สื่อสารให้ผู้มีส่วนได้เสีย ผู้รับบริการ ผู้สนับสนุนองค์กร และชุมชนทราบถึงความมุ่งมั่นในการจัดการผลประโยชน์ทับซ้อน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๖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บังคับใช้นโยบายและทบทวนนโยบายสม่ำเสมอ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รายละเอียดแต่ละขั้นตอน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การระบุผลประโยชน์ทับซ้อน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ขั้นตอนแรกนี้คือ การระบุว่าในการทำงานของหน่วยงาน มีจุดใดบ้างที่เสี่ยงต่อการเกิดผลประโยชน์ทับซ้อนและผลประโยชน์ทับซ้อนที่จะเกิดขึ้นได้นั้นมีประเภทใดบ้า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เป้าหมายสำคัญคือ องค์กรต้องรู้ว่าอะไรคือผลประโยชน์ทับซ้อนที่เป็นไปได้ เพื่อป้องกันไม่ให้เกิดผลประโยชน์ทับซ้อนที่เกิดขึ้นจริงและที่เห็น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การมีส่วนร่วมของเจ้าหน้าที่มีส่วนสำคัญ เพราะจะทำให้ระบุจุดเสี่ยงได้ครอบคลุมและทำให้เจ้าหน้าที่รู้สึกเป็นเจ้าของและร่วมมือกับนโยบาย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ตัวอย่างของผลประโยชน์ส่วนตน เช่น ผลประโยชน์ทางการเงิน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เศรษฐกิจ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เช่นหนี้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ธุรกิจส่วนตัว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ครอบครัวความสัมพันธ์ส่วนตัว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ครอบครัวชุมชนชาติพันธุ์ศาสนาฯลฯ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ความสัมพันธ์กับองค์กรอื่น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เอ็นจีโอสหภาพการค้าพรรคการเมืองฯลฯ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การทำงานเสริมความเป็นอริ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การแข่งขันกับคนอื่น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/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กลุ่มอื่น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ตัวอย่างของจุดเสี่ยงเช่นการปฏิสัมพันธ์กับภาคเอกชนการทำสัญญาจัดซื้อจัดจ้างการตรวจตราเพื่อควบคุมคุณภาพมาตรฐานของการทำงานหรืออุปกรณ์ในภาคธุรกิจการออกใบอนุญาตการให้บริการที่อุปสงค์มากกว่า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อุปทาน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การกระจายงบราชการ การปรับการลงโทษการให้เงิน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สิ่งของสนับสนุนช่วยเหลือผู้เดือดร้อน การตัดสินข้อพิพาท ฯลฯ ทั้งนี้ รวมถึงงานที่สาธารณะหรือสื่อมวลชนให้ความสนใจเป็นพิเศษ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การระบุผลประโยชน์ทับซ้อนนี้ต้องพิจารณานิยามและข้อกำหนดทางกฎหมายที่เกี่ยวข้องประกอบด้วย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พัฒนากลยุทธ์และตอบสนองอย่างเหมาะสม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องค์ประกอบประการหนึ่งในการจัดการผลประโยชน์ทับซ้อนก็คือ ความตระหนักของผู้บริหารและเจ้าหน้าที่เกี่ยวกับวิธีการจัดการผลประโยชน์ทับซ้อน รวมถึงความรับผิดชอบของแต่ละคนดังนั้นกฎเกณฑ์เกี่ยวกับการจัดการต้องแยกให้ชัดระหว่างความรับผิดชอบขององค์กรและความรับผิดชอบของสมาชิกในองค์กรและยังต้องทำให้ผู้บริหารและเจ้าหน้าที่สามารถ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รู้ได้ว่าเมื่อใดมีผลประโยชน์ทับซ้อนเกิดขึ้นและในแบบใด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แบบเกิดขึ้นจริงแบบที่เห็นหรือแบบเป็นไปได้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เปิดเผยผลประโยชน์ทับซ้อนและบันทึกกลยุทธ์ต่างๆที่ใช้เพื่อการจัดการ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ติดตามประสิทธิภาพของกลยุทธ์ที่ใช้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ให้ความรู้แก่เจ้าหน้าที่และหัวหน้างานระดับสูง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เพื่อให้การจัดการผลประโยชน์ทับซ้อนมีประสิทธิภาพ ต้องมีการให้ความรู้อย่างต่อเนื่องตั้งแต่เจ้าหน้าที่ในองค์กร เอกชนที่มาทำสัญญา อาสาสมัครหัวหน้างานระดับสูง และกรรมการบริหาร การให้ความรู้จะเริ่มตั้งแต่การปฐมนิเทศ และมีอย่างต่อเนื่องในระหว่างทำงาน เจ้าหน้าที่ทุกคนควรสามารถเข้าถึงนโยบายและข้อมูลที่จะช่วยให้พวกเขาสามารถระบุและเปิดเผยผลประโยชน์ทับซ้อน ส่วนตัวผู้บริหารเองก็ต้องรู้วิธีจัดการผลประโยชน์ทับซ้อน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13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ขั้นตอนแรกของการให้ความรู้ คือ สร้างความเข้าใจว่าอะไรคือผลประโยชน์ทับซ้อนผลประโยชน์ทับซ้อนใดเกิดขึ้นบ่อยในองค์กร อะไรคือจุดเสี่ยงที่ระบุในนโยบาย รวมถึงความแตกต่างของความรับผิดชอบในการปฏิบัติตามนโยบายของผู้มีตำแหน่งหน้าที่ต่างกัน ควรให้เอกสารบรรยายพร้อมตัวอย่างที่ชัดเจนสำหรับการระบุและจัดการผลประโยชน์ทับซ้อนโดยเน้นตรงที่เป็นจุดเสี่ยงมากๆ เช่น การติดต่อ การร่วมทำงานกับภาคเอกชน การแลกเปลี่ยนบุคลากรกับภาคเอกชน การแปรรูปการลดขั้นตอนและกระจายอำนาจความสัมพันธ์กับเอ็นจีโอ และกิจกรรมทางการเมือง เป็นต้น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นอกจากการให้ความรู้แล้ว ความตื่นตัวและเอาใจใส่ของผู้บริหาร รวมถึงกลยุทธ์การจัดการที่มีประสิทธิภาพจะมีส่วนอย่างสำคัญในการช่วยให้เจ้าหน้าที่ปฏิบัติตาม การสร้างความตื่นตัวและความเอาใจใส่จะช่วยในการแสวงหาจุดเสี่ยงและพัฒนาวิธีการป้องกันปัญหาที่จะเกิดขึ้นต่อไป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๔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ดำเนินการเป็นแบบอย่าง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การจัดการผลประโยชน์ทับซ้อนที่มีประสิทธิภาพ จำเป็นต้องอาศัยความทุ่มเทของผู้ที่อยู่ในตำแหน่งระดับบริหาร ซึ่งต้องแสดงภาวะผู้นำ สนับสนุนนโยบายและกระบวนการอย่างแข็งขันสนับสนุนให้เจ้าหน้าที่เปิดเผยผลประโยชน์ทับซ้อน และให้ความช่วยเหลือแก้ไข ผู้บริหารมีความสำคัญเนื่องจากเจ้าหน้าที่มักจะคำนึงถึงสิ่งที่ผู้บริหารให้ความสนใจ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ผู้บริหารต้อง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๑)พิจารณาว่ามีข้อมูลเพียงพอ ที่จะชี้ว่าหน่วยงานมีปัญหาผลประโยชน์ทับซ้อนหรือไม่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  <w:r w:rsidRPr="00B04BB8">
        <w:rPr>
          <w:rFonts w:ascii="TH SarabunIT๙" w:hAnsi="TH SarabunIT๙" w:cs="TH SarabunIT๙"/>
          <w:sz w:val="32"/>
          <w:szCs w:val="32"/>
          <w:cs/>
        </w:rPr>
        <w:t>ชั่งน้ำหนักประโยชน์ขององค์กร ประโยชน์ส่วนบุคคล และประโยชน์สาธารณะ และพิจารณาว่าอะไรคือวิธีที่ดีที่สุดในการจัดการหรือแก้ไขผลประโยชน์ทับซ้อน และ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  <w:r w:rsidRPr="00B04BB8">
        <w:rPr>
          <w:rFonts w:ascii="TH SarabunIT๙" w:hAnsi="TH SarabunIT๙" w:cs="TH SarabunIT๙"/>
          <w:sz w:val="32"/>
          <w:szCs w:val="32"/>
          <w:cs/>
        </w:rPr>
        <w:t>พิจารณาปัจจัยอื่นๆ รวมถึงระดับและลักษณะของตำแหน่งหน้าที่ของเจ้าหน้าที่ที่เกี่ยวข้อง รวมถึงลักษณะของผลประโยชน์ทับซ้อน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๕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สื่อสารกับผู้มีส่วนได้เสีย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ประเด็นสำคัญคือ ภาพลักษณ์ขององค์กรในการรับรู้ของผู้มีส่วนได้เสีย เนื่องจากไม่ว่าจะสามารถจัดการกับผลประโยชน์ทับซ้อนได้ดีเพียงใด ถ้าผู้มีส่วนได้เสียรับรู้เป็นตรงกันข้ามผลเสียที่เกิดขึ้นก็เลวร้ายไม่แพ้กัน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การทำงานกับองค์กรภายนอกไม่ว่าเป็นเอ็นจีโอหรือภาคธุรกิจ องค์กรต้องระบุจุดเสี่ยงของผลประโยชน์ทับซ้อนก่อน และพัฒนาวิธีป้องกัน ไม่ว่าเป็นเรื่องข้อมูลภายใน หรือโอกาสการใช้อำนาจหน้าที่เพื่อผลประโยชน์ และต้องแจ้งแก่องค์กรภายนอกให้ทราบนโยบายการจัดการผลประโยชน์ทับซ้อนและผลที่ตามมาหากไม่ปฏิบัติตามนโยบาย เช่น ยกเลิกสัญญา หรือดำเนินการตามกฎหมายบางองค์กรภาครัฐจะอาศัยจริยธรรมธุรกิจเพื่อสื่อสารเกี่ยวกับหน้าที่และความพร้อมรับผิดที่ผู้ทำธุรกิจมีกับหุ้นส่วนและผู้ทำสัญญาด้วย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นอกจากนี้ ควรสื่อสารแบบสองทางกับองค์กรภายนอก อาจใช้วิธีต่างๆ เช่นให้มีส่วนร่วมในการระบุจุดเสี่ยงและร่วมกันพัฒนากลไกป้องกันแก้ไขปัญหา ขอรับฟังความเห็นต่อร่างนโยบายการจัดการผลประโยชน์ทับซ้อน ร่วมทบทวนและปรับปรุงกลไกการแสวงหาและแก้ไขผลประโยชน์ทับซ้อนวิธีเหล่านี้จะทำให้ได้นโยบายที่สอดคล้องความคาดหวังสาธารณะและได้รับความร่วมมือจากผู้มีส่วนได้เสียทั้งนี้ในการร่วมกันจัดการผลประโยชน์ทับซ้อนกับผู้มีส่วนได้เสียนี้ องค์กรภาครัฐต้องทำให้การตัดสินใจทุกขั้นตอนโปร่งใสและตรวจสอบได้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14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๖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การบังคับใช้และทบทวนนโยบาย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ระบบจัดการผลประโยชน์ทับซ้อนต้องได้รับการทบทวนประสิทธิภาพสม่ำเสมอ โดยสอบถามข้อมูลจากผู้ใช้ระบบ และผู้มีส่วนได้เสียอื่นๆ เพื่อให้ระบบใช้ได้จริง และตอบสนองต่อสภาพการทำงาน รวมถึงสภาพสังคม เศรษฐกิจที่เปลี่ยนแปลง อีกทั้งยังสร้างความรู้สึกเป็นเจ้าของและความร่วมมือนอกจากนี้ยังอาจเรียนรู้จากองค์กรอื่นๆ การแสวงหาการเรียนรู้เช่นนี้ยังเป็นการสื่อสารว่าองค์กรมีความมุ่งมั่นในการจัดการผลประโยชน์ทับซ้อนอีกด้วย การทบทวนควรครอบคลุมจุดเสี่ยงและมาตรการและผลการทบทวนหรือมีการเปลี่ยนแปลงต้องสื่อสารให้แก่เจ้าหน้าที่ผู้ปฏิบัติให้เข้าใจ และปรับเปลี่ยนการทำงานให้สอดคล้องกัน โดยอาจพัฒนาระบบสนับสนุนเพื่อช่วยพัฒนาทักษะและการให้คำปรึกษาแก่เจ้าหน้าที่การเปิดเผยและรายงานข้อสงสัยเกี่ยวกับการประพฤติมิชอบและการบริหารที่บกพร่อง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อคติของภาครัฐ เป็นรากฐานของความถูกต้องเป็นธรรม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B04BB8">
        <w:rPr>
          <w:rFonts w:ascii="TH SarabunIT๙" w:hAnsi="TH SarabunIT๙" w:cs="TH SarabunIT๙"/>
          <w:sz w:val="32"/>
          <w:szCs w:val="32"/>
          <w:cs/>
        </w:rPr>
        <w:t>และการยึดมั่น ยืนหยัดทำในสิ่งที่ถูกต้อง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B04BB8">
        <w:rPr>
          <w:rFonts w:ascii="TH SarabunIT๙" w:hAnsi="TH SarabunIT๙" w:cs="TH SarabunIT๙"/>
          <w:sz w:val="32"/>
          <w:szCs w:val="32"/>
        </w:rPr>
        <w:t xml:space="preserve"> (core)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04BB8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 หรือขาดประสิทธิภาพ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ทำไมการเปิดเผยจึงทำได้ยาก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B04BB8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7654" w:rsidRPr="00B04BB8" w:rsidRDefault="00D07654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บทที่ ๒</w:t>
      </w: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การเปิดเผยผลประโยชน์สาธารณะ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การเปิดเผยผลประโยชน์สาธารณะ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หลัก</w:t>
      </w:r>
      <w:r w:rsidRPr="00B04BB8">
        <w:rPr>
          <w:rFonts w:ascii="TH SarabunIT๙" w:hAnsi="TH SarabunIT๙" w:cs="TH SarabunIT๙"/>
          <w:sz w:val="32"/>
          <w:szCs w:val="32"/>
        </w:rPr>
        <w:t xml:space="preserve"> (core)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04BB8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 คือ เมื่อเกิดการทำผิดที่ร้ายแรงหรือเป็นปัญหาความเสี่ยงสาธารณะ การรายงานการกระทำผิดภายในองค์กรหรือภายนอกองค์กรต่อสาธารณชนเป็นทางเลือกที่ดีที่สุด 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แม้จะมีการสนับสนุนมีช่องทางวิธีการผลักดันเจ้าหน้าที่ของรัฐในการสืบเสาะ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B04BB8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การยึดมั่นในสิ่งถูกต้องและเป็นธรรม ความเที่ยงตรงส่วนบุคคลเป็นค่านิยมที่เป็นหลักคุณธรรมในมาตรฐานทางจริยธรรม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 (Code of Conduct) </w:t>
      </w:r>
      <w:r w:rsidRPr="00B04BB8">
        <w:rPr>
          <w:rFonts w:ascii="TH SarabunIT๙" w:hAnsi="TH SarabunIT๙" w:cs="TH SarabunIT๙"/>
          <w:sz w:val="32"/>
          <w:szCs w:val="32"/>
          <w:cs/>
        </w:rPr>
        <w:t>แต่ในทางตรงกันข้ามความจงรักภักดีเป็นสัญญาที่มีต่อกลุ่มคนและสังคมที่ให้ความสำคัญว่า บุคคลจะผิดสัญญาหรือทรยศต่อเพื่อนไม่ได้ในยามจำเป็นปัจจัยสำคัญอีกประการที่ทำให้บุคคลไม่กล้ารายงานการกระทำผิดคือ ข้อมูลที่เปิดเผยและผู้เปิดเผยจะต้องเป็นข้อมูลที่เป็นความลับได้รับการปกป้อง แต่ในทางปฏิบัติผู้เปิดเผยข้อมูลการกระทำผิดมักได้รับการปฏิบัติในทางตรงกันข้ามการตัดสินใจที่จะเปิดเผยควรจะเป็นเรื่องพื้นฐานง่ายๆ หลักคือจะต้องปฏิบัติอย่างโปร่งใส มีการเปิดเผยการกระทำผิดพร้อมทั้งการปกป้องข้อมูลที่รายงานให้เกิดความเชื่อมั่นและไว้วางใจได้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ผู้เปิดเผยผลประโยชน์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เปิดเผยเป็นผู้ที่รายงานข้อมูลที่เป็นจริงเกี่ยวกับพฤติกรรมที่มิชอบที่ร้ายแรงของเจ้าหน้าที่ภาครัฐ ที่กระทำโดยมิใช่เพื่อผลประโยชน์สาธารณะหลายหน่วยงานขาดการสนับสนุนผู้เปิดเผยการกระทำผิดของเจ้าหน้าที่ โดยแทนที่จะยกย่องชมเชยเจ้าหน้าที่ที่เปิดเผยการประพฤติมิชอบ คดโกง ทุจริต หรือพฤติกรรมอาชญากรรมกลับวิพากษ์วิจารณ์ทางลบ ทำให้สูญเสียความก้าวหน้าในอาชีพและแม้แต่สูญเสียงานหลัก</w:t>
      </w:r>
      <w:r w:rsidRPr="00B04BB8">
        <w:rPr>
          <w:rFonts w:ascii="TH SarabunIT๙" w:hAnsi="TH SarabunIT๙" w:cs="TH SarabunIT๙"/>
          <w:sz w:val="32"/>
          <w:szCs w:val="32"/>
        </w:rPr>
        <w:t xml:space="preserve"> (core)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ของการปกป้องคุ้มครองพยาน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B04BB8">
        <w:rPr>
          <w:rFonts w:ascii="TH SarabunIT๙" w:hAnsi="TH SarabunIT๙" w:cs="TH SarabunIT๙"/>
          <w:sz w:val="32"/>
          <w:szCs w:val="32"/>
        </w:rPr>
        <w:t>whistlblowing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ใช้หลักแห่งความรับผิดชอบและการแสดงออกซึ่งความพร้อมรับผิดให้แก่สาธารณชน การเปิดเผยที่เหมาะสมคือเมื่อเกิดการทำผิดที่ร้ายแรงหรือเป็นปัญหาความเสี่ยงสาธารณะการรายงานการกระทำผิดภายในองค์กรหรือภายนอกองค์กรต่อสาธารณชนเป็นทางเลือกที่ดีที่สุดโดยเฉพาะเมื่อช่องทางภายในและกระบวนการบริหารภายในใช้การไม่ได้หรือขาดประสิทธิภาพ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ทำไมการเปิดเผยจึงทำได้ยาก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4"/>
          <w:szCs w:val="34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การศึกษาวิจัยพบว่า แม้จะมีการสนับสนุน มีช่องทาง วิธีการผลักดันเจ้าหน้าที่ของรัฐในการสืบเสาะ การคดโกงและการกระทำผิด แต่มีหลายองค์ประกอบที่ทำให้การเปิดเผยการกระทำผิดเป็นเรื่องยากสำหรับเจ้าหน้าที่ปัญหาสำคัญคือ การขัดแย้งกันระหว่างความเที่ยงตรง</w:t>
      </w:r>
      <w:r w:rsidRPr="00B04BB8">
        <w:rPr>
          <w:rFonts w:ascii="TH SarabunIT๙" w:hAnsi="TH SarabunIT๙" w:cs="TH SarabunIT๙"/>
          <w:sz w:val="32"/>
          <w:szCs w:val="32"/>
        </w:rPr>
        <w:t xml:space="preserve"> (Integrity)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ของบุคคลกับพันธะสัญญาที่มีต่อส่วนรวม และกับความภักดีต่อเพื่อนหรือองค์กรซึ่งเป็นวัฒนธรรมขององค์กรภาครัฐ</w:t>
      </w:r>
    </w:p>
    <w:p w:rsidR="00B93769" w:rsidRP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 w:rsidRPr="00B93769">
        <w:rPr>
          <w:rFonts w:ascii="TH SarabunIT๙" w:hAnsi="TH SarabunIT๙" w:cs="TH SarabunIT๙"/>
          <w:sz w:val="32"/>
          <w:szCs w:val="32"/>
        </w:rPr>
        <w:t>16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4"/>
          <w:szCs w:val="34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การส่งสาสน์ขององค์กร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องค์กรจะต้องขับเคลื่อน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ผลักดันให้เจ้าหน้าที่ของรัฐเปิดเผยพฤติกรรมที่ผิดจริยธรรมและคดโกงว่า เป็นสิ่งที่ภาครัฐต้องการและข้อมูลของผู้เปิดเผยจะต้องได้รับความเชื่อมั่นว่าถูกปกปิด ต้องมีคำแนะนำแก่เจ้าหน้าที่ว่าจะบริหารข่าวสารข้อมูลอย่างไร และจะจัดการอย่างไร เมื่อเผชิญกับกรณีเกี่ยวกับจริยธรรมที่มีแนวโน้มจะทำให้เกิดการกระทำผิด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กฎหมาย ระเบียบ และนโยบาย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รากฐานของการเปิดเผยการกระทำผิดมาจากกรอบกฎหมาย มาตรฐานทางจริยธรรมรวมทั้งนโยบายขององค์กร ในมาตรฐานทางจริยธรรมจะกำหนดพฤติกรรมที่เป็นมาตรฐานและข้อแนะนำพฤติกรรมที่ยอมรับให้ปฏิบัติและไม่ยอมรับให้ปฏิบัติ รวมทั้งต้องมีการรายงานการกระทำที่เบี่ยงเบนจากมาตรฐานด้วย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การเปิดเผยการกระทำผิดเพื่อป้องกันการละเมิดหลักคุณธรรม ต้องมีกลไกการรายงานและการตรวจสอบที่เป็นอิสระ การเปิดเผยการกระทำผิดภายใต้กฎหมายต่างๆ นั้นต้องอธิบายได้ด้วยว่าจะมีการดำเนินการอย่างไร และองค์กรต้องแน่ใจว่าการเปิดเผยจะต้องได้รับการคุ้มครองพยานอย่างเต็มที่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องค์กรควรจะทำอย่างไร</w:t>
      </w:r>
      <w:r w:rsidRPr="00B04BB8">
        <w:rPr>
          <w:rFonts w:ascii="TH SarabunIT๙" w:hAnsi="TH SarabunIT๙" w:cs="TH SarabunIT๙"/>
          <w:b/>
          <w:bCs/>
          <w:sz w:val="34"/>
          <w:szCs w:val="34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วิธีที่ดีที่สุด หน่วยงานต้องมีนโยบายที่ชัดเจนเกี่ยวกับการเปิดเผยการกระทำผิดจัดช่องทางอำนวยความสะดวก สนับสนุน และคุ้มครองผู้เปิดเผยการกระทำผิด รวมทั้งคนอื่นๆที่จะได้รับผลกระทบ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วัตถุประสงค์ของการปกป้องผู้เปิดเผยการกระทำผิดและการคุ้มครองพยานคือ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สนับสนุนให้บุคคลเปิดเผยการกระทำผิด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เพื่อให้แน่ใจว่าการเปิดเผยจะได้รับการจัดการอย่างเหมาะสม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เพื่อให้แน่ใจว่าจะต้องมีการปกป้องคุ้มครองพยานที่เหมาะสมในทุกกรณี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ปกติการรายงานหรือเปิดเผยการประพฤติมิชอบ จะใช้การรายงานตามกระบวนการทางการบริหารซึ่งเป็นช่องทางปกติ โดยสามารถรายงานให้กับกลุ่มบุคคลต่างๆ เช่น หัวหน้า ผู้อำนวยการเจ้าหน้าที่ผู้รับผิดชอบ</w:t>
      </w:r>
      <w:r w:rsidRPr="00B04BB8">
        <w:rPr>
          <w:rFonts w:ascii="TH SarabunIT๙" w:hAnsi="TH SarabunIT๙" w:cs="TH SarabunIT๙"/>
          <w:sz w:val="32"/>
          <w:szCs w:val="32"/>
        </w:rPr>
        <w:t>(</w:t>
      </w:r>
      <w:r w:rsidRPr="00B04BB8">
        <w:rPr>
          <w:rFonts w:ascii="TH SarabunIT๙" w:hAnsi="TH SarabunIT๙" w:cs="TH SarabunIT๙"/>
          <w:sz w:val="32"/>
          <w:szCs w:val="32"/>
          <w:cs/>
        </w:rPr>
        <w:t>เช่นกลุ่มงานคุ้มครองจริยธรรม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ผู้บริหารระดับสูง คณะกรรมการจริยธรรมหรือองค์กรจริยธรรมภายนอก การรายงานหรือเปิดเผยการประพฤติมิชอบนั้น ข้อมูลที่เปิดเผย ควรประกอบด้วย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การประพฤติมิชอบในหน้าที่ของเจ้าหน้าที่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การบริหารที่เป็นอคติ หรือ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ล้มเหลว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</w:p>
    <w:p w:rsidR="00D07654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การละเว้น ละเลย เพิกเฉย เลินเล่อ หรือการบริการที่ไม่เหมาะสม ทำให้สูญเสียเงินของ</w:t>
      </w:r>
    </w:p>
    <w:p w:rsidR="00687989" w:rsidRPr="00B04BB8" w:rsidRDefault="00687989" w:rsidP="00D07654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แผ่นดิน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การกระทำที่เป็นเหตุให้เป็นอันตรายต่ออนามัยสาธารณะ ความปลอดภัย หรืออันตรายต่อสิ่งแวดล้อม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ส่วนกระบวนการจะแยกต่างหากจากกระบวนการร้องทุกข์หรือร้องเรียน เช่น ในกรณีการขู่คุกคามหรือการดูหมิ่นเหยียดหยามกันในที่ทำงาน องค์กรควรกำหนดกระบวนการเปิดเผยผลประโยชน์สาธารณะและประกาศใช้อย่างชัดเจน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ประโยชน์ของกระบวนการ คือ บุคคลจะทราบว่าเมื่อมีความจำเป็นต้องรายงาน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เปิดเผยจะต้องทำอย่างไร เพื่อให้แน่ใจว่าหน่วยงานจะสนับสนุนและปกป้อง กลไกจะต้องเป็นกลไกเชิงรุกตอบสนองต่อการเปิดเผยการกระทำผิดในกรอบของหน่วยงานในทางปฏิบัติ ตัวอย่างเช่น ทุกคนจะต้องรับรู้โดยทันที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อย่างเป็นสัญชาติญาณ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ว่าเมื่อเกิดข้อสงสัยว่าเกิดการคดโกง ประพฤติผิด ควรต้องรายงานทันทีต่อหัวหน้าผู้บังคับบัญชาหรือผู้ได้รับมอบหมาย และผู้บริหารระดับสูง หรือคณะกรรมการจริยธรรมขององค์กร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17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การเปิดเผยการกระทำผิดเป็นสิ่งสำคัญ และผู้รับรายงานควรให้คำแนะนำผู้เปิดเผยถึงการตรวจสอบและสิ่งที่หน่วยงานจะสนับสนุนและคุ้มครอง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เจ้าหน้าที่ของรัฐสามารถเปิดเผยการกระทำผิดใน ๔ กลุ่มคือ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การประพฤติมิชอบของเจ้าหน้าที่ตามกฎหมาย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>.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การบริการที่ผิดพลาดโดยกระทบกับผลประโยชน์ของผู้อื่น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การละเว้นการปฏิบัติหน้าที่หรือบริหารโดยมิชอบโดยเจ้าหน้าที่ของรัฐ องค์กรของรัฐ หรือ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ผู้รับจ้างจากรัฐเป็นผลให้งบประมาณถูกใช้สูญเปล่า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๔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การกระทำของบุคคลเป็นผลให้เกิดอันตรายต่อสุขภาพ ความปลอดภัยกับสาธารณะหรือ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กระทบต่อสิ่งแวดล้อม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การเปิดเผยการกระทำผิดบางประเภทอาจจะไม่ได้รับการคุ้มครอง เช่น การเปิดเผยต่อสื่อมวลชนการเปิดเผยที่ก่อให้เกิดคำถามต่อความเป็นธรรมของรัฐบาลการ เปิดเผยนโยบายของหน่วยงานหรือการเปิดเผยเพื่อหลีกเลี่ยงการถูกลงโทษทางวินัย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นโยบายและกระบวนการในการเปิดเผยจะต้องครอบคลุม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 :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เนื้อหาในการเปิดเผย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การเปิดเผยจะทำได้ที่ไหน เมื่อไร และอย่างไร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ใครบ้างที่จะเป็นผู้เปิดเผย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เปิดเผยต่อใคร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เครื่องมือทดสอบและการตรวจสอบการเปิดเผย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กลไกในการสนับสนุนและปกป้อง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กระบวนการตรวจสอบ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บทบาทในการบริหารและความรับผิดชอบ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การให้ความสำคัญกับการรายงานและวิธีการรายงานที่ยืดหยุ่น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มาตรฐานทางจริยธรรมต้องกำหนดให้เจ้าหน้าที่ทุกคนเปิดเผยข้อสงสัยเกี่ยวกับการคดโกงหรือการให้บริการที่ไม่เป็นธรรมการจัดการเกี่ยวกับการรายงานควรยืดหยุ่น เช่น การรายงานต่อผู้บังคับบัญชาหรือเจ้าหน้าที่ผู้รับผิดชอบ หรือคณะกรรมการจริยธรรม ที่สามารถไปพบปะหรือรายงานได้นอกสถานที่ หรือรายงานต่อองค์กรอิสระ เช่น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ปปท</w:t>
      </w:r>
      <w:proofErr w:type="spellEnd"/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ผู้ตรวจการแผ่นดิน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การผลักดันให้เป็นรูปธรรมในทางปฏิบัติ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ต้องรับผิดชอบในทางปฏิบัติให้การเปิดเผยผลประโยชน์สาธารณะได้รับการคุ้มครองอย่างเชื่อมั่นได้และข้อมูลบุคคลต้องเก็บเป็นความลับ ปกติหน่วยงานต้องพัฒนานโยบาย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กระบวนการในการให้คำแนะนำต่อผู้บริหารให้ตระหนักในความสำคัญ สนับสนุนและปกป้องคุ้มครองพยาน และควรมีการอบรมพิเศษแก่หัวหน้าและผู้บังคับบัญชา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B04BB8">
        <w:rPr>
          <w:rFonts w:ascii="TH SarabunIT๙" w:hAnsi="TH SarabunIT๙" w:cs="TH SarabunIT๙"/>
          <w:sz w:val="34"/>
          <w:szCs w:val="34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4"/>
          <w:szCs w:val="34"/>
          <w:cs/>
        </w:rPr>
        <w:t>เบื้องหลังความสำเร็จ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ประสิทธิภาพในการเปิดเผยการกระทำผิดที่ดีที่สุดคือ วัฒนธรรมการยึดถือความถูกต้องขององค์กร องค์กรที่มีพฤติกรรมจริยธรรมและความรับผิดชอบ รวมทั้งให้ความสำคัญกับการป้องกันปราบปรามการประพฤติมิชอบที่ชัดเจน จะทำให้เกิดบรรยากาศจริยธรรมเชิงบวก วัฒนธรรมเกิดจากการเสริมสร้างการเปิดเผยผลประโยชน์สาธารณะ การปกป้องพยานและภาวะผู้นำต่อความสำคัญในการเปิดเผยการกระทำผิดของเจ้าหน้าที่ และผลักดันการเปิดเผยอย่างแข็งแกร่ง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18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B93769">
      <w:pPr>
        <w:tabs>
          <w:tab w:val="left" w:pos="1440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  <w:t>การปกป้องสิทธิของบุคคลใดๆ ที่เกี่ยวข้องกับการเปิดเผยเป็นเรื่องที่สำคัญมากหน่วยงานจะต้องพิสูจน์ให้ได้ว่าจะให้การดูแลอย่างเหมาะสม มีการบริหารกระบวนการอย่างเท่าเทียมซึ่งจะทำให้เจ้าหน้าที่เกิดความเชื่อมั่นและพัฒนาความรับผิดชอบในการราย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ดัชนีวัดความสำเร็จ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พิจารณาได้จาก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มีเจ้าหน้าที่ผู้รับผิดชอบโดยตรงหรือมีเครือข่ายสนับสนุน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มีโปรแกรมเฉพาะสำหรับการสนับสนุนภายในองค์กรและการปกป้องคุ้มครอง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ให้การฝึกอบรมการตรวจสอบสืบสวนแก่เจ้าหน้าที่ผู้รับผิดชอบ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การให้คำปรึกษาแนะนำหรือการสนับสนุนทางจิตใจ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อารมณ์แก่ผู้เปิดเผยผลประโยชน์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สาธารณะ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มีเครือข่ายสนับสนุนอย่างไม่เป็นทางการผ่านการพบปะ สนทนากับผู้เปิดเผยคนอื่นๆ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และหัวหน้าสายงาน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บทบาทสำคัญของการบริหาร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ผู้บริหารระดับล่างมีบทบาทสำคัญต่อกระบวนการเปิดเผยข้อมูลสาธารณะ</w:t>
      </w:r>
      <w:r w:rsidRPr="00B04BB8">
        <w:rPr>
          <w:rFonts w:ascii="TH SarabunIT๙" w:hAnsi="TH SarabunIT๙" w:cs="TH SarabunIT๙"/>
          <w:sz w:val="32"/>
          <w:szCs w:val="32"/>
        </w:rPr>
        <w:t xml:space="preserve"> (Public Information Disclose : PID) </w:t>
      </w:r>
      <w:r w:rsidRPr="00B04BB8">
        <w:rPr>
          <w:rFonts w:ascii="TH SarabunIT๙" w:hAnsi="TH SarabunIT๙" w:cs="TH SarabunIT๙"/>
          <w:sz w:val="32"/>
          <w:szCs w:val="32"/>
          <w:cs/>
        </w:rPr>
        <w:t>ช่วยให้เกิดความตระหนักรู้ขององค์กร และให้เห็นว่าไม่เป็นอุปสรรคในการรายงานของผู้เปิดเผย ผู้อำนวยการจะเป็นผู้ได้รับข้อมูลและจัดการกับการร้องเรียนที่เกี่ยวข้องกับผลการตรวจสอบ และรับผิดชอบโดยตรงต่อผลที่จะเกิดต่อทีมงาน บทบาทสำคัญที่สุดที่ได้จากการวิจัย คือการปรับเปลี่ยนทัศนคติของข้าราชการต่อการรายงาน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สัมพันธภาพระหว่างเจ้าหน้าที่ หลังจากรายงานการกระทำผิดและภาวะผู้นำเป็นเรื่องสำคัญมากในการสร้างบรรยากาศในที่ทำงาน ผู้บริหารจะต้องสามารถคาดการณ์การตอบสนองของข้าราชการและผลที่เกิดขึ้นจากการตรวจสอบต่างๆ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ผู้อำนวยการและเจ้าหน้าที่ต้องไม่คุกคามหรือทำให้ผู้เปิดเผยผลประโยชน์สาธารณะกลายเป็นเหยื่อ เจ้าหน้าที่ผู้รับผิดชอบต้องปกป้องและรักษาความเชื่อมั่นให้แก่บุคคลที่เปิดเผย หรือผู้ต้องสงสัยในการเปิดเผย ให้ความเชื่อมั่นว่าข้อมูลที่ได้จะเป็นความลับซึ่งเป็นปัจจัยที่สำคัญต่อการลดแรงต่อต้าน หากสิ่งที่เปิดเผยบางส่วนหรือทั้งหมดรั่วไหลออกไปเป็นสิ่งสำคัญที่ต้องเข้าไปจัดการโดยเร็ว เพื่อลดปฏิกิริยาทางลบและป้องกันผู้ต่อต้านเท่าที่จะทำได้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บทบาทอื่นๆคือ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ลดความเครียดของผู้เปิดเผยและสนับสนุนในทางที่เหมาะสมแก่ผู้เปิดเผย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ปรับกลยุทธ์การบริหารความเสี่ยงเพื่อจัดการกับสิ่งที่จะเกิดจากการเปิดเผย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พัฒนาโครงสร้างผู้นำแก่ลูกน้องที่ทำงาน ขณะมีการตรวจสอบ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ทำงานอย่างใกล้ชิดร่วมกับเจ้าหน้าที่ที่รับผิดชอบหรือกลุ่มงานคุ้มครองจริยธรรมเพื่อให้แน่ใจว่าได้รับการสนับสนุนและป้องกันพยานที่ดี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ปกป้องข้อมูลที่เกี่ยวข้องกับการเปิดเผยที่เป็นหลักฐาน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ให้เวลาและข้อมูลที่ย้อนกลับต่อทุกฝ่ายที่เกี่ยวข้อง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ผู้บริหารจะต้องสามารถจัดการกับบุคคลที่ต่อต้านการเปิดเผย และเจ้าหน้าที่โดยให้คำปรึกษาแนะนำลูกน้องไม่ให้ทำผิดและตื่นตัวต่อการรับรู้ต่อการกระทำผิด การคดโกงและทุจริตที่อาจเกิดขึ้น และตรวจสอบข้อมูลอย่างระมัดระวัง ต้องแสดงบทบาทอย่างยุติธรรม เป็นกลาง ไม่เข้าไปมีส่วนได้ส่วนเสียและตรงไปตรงมาไม่ว่าจะยากเพียงไร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19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B9376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ผู้บริหารต้องทำให้ผู้เปิดเผยมั่นใจตั้งแต่แรก</w:t>
      </w:r>
      <w:r w:rsidR="00B9376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04BB8">
        <w:rPr>
          <w:rFonts w:ascii="TH SarabunIT๙" w:hAnsi="TH SarabunIT๙" w:cs="TH SarabunIT๙"/>
          <w:sz w:val="32"/>
          <w:szCs w:val="32"/>
          <w:cs/>
        </w:rPr>
        <w:t>ในขณะรายงานว่าจะได้รับการปฏิบัติอย่าง</w:t>
      </w:r>
      <w:r w:rsidR="00B93769">
        <w:rPr>
          <w:rFonts w:ascii="TH SarabunIT๙" w:hAnsi="TH SarabunIT๙" w:cs="TH SarabunIT๙" w:hint="cs"/>
          <w:sz w:val="32"/>
          <w:szCs w:val="32"/>
          <w:cs/>
        </w:rPr>
        <w:t>เป็น</w:t>
      </w:r>
    </w:p>
    <w:p w:rsidR="00687989" w:rsidRPr="00B04BB8" w:rsidRDefault="00687989" w:rsidP="00B9376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ความลับ เชื่อมั่นในกระบวนการเปิดเผยและผลที่เกิดจากการเปิดเผยข้อมูลที่ได้รับจากผู้เปิดเผยจะต้องเป็นเอกสารที่สมบูรณ์ หากมีการรายงานด้วยวาจาจะต้องสรุปรายละเอียดเป็นเอกสารผู้บริหารจะต้องระงับไม่ให้การกระทำใดๆ ของตนเข้าไปก้าวก่าย มีอิทธิพลต่อการตรวจสอบ หรือทำให้ผู้อื่นรับรู้ได้ว่าทำเพื่อประโยชน์ส่วนตนหรือทำให้รับรู้ได้ว่า มีอิทธิพลต่อการตรวจสอบ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การพัฒนาการตระหนักรู้และทักษะการสนับสนุน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จัดโปรแกรมการพัฒนาข้าราชการ เพื่อให้ตระหนักในความสำคัญและผลักดันให้เกิดทัศนคติทางบวกต่อการเปิดเผยข้อมูล โดยอธิบายว่า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ทำไม 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ต้องเปิดเผย และ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อะไร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จะเกิดขึ้นเมื่อข้าราชการเปิดเผยการกระทำผิด จัดให้มีการฝึกอบรม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พัฒนา การตัดสินใจเชิงจริยธรรม</w:t>
      </w:r>
      <w:r w:rsidRPr="00B04BB8">
        <w:rPr>
          <w:rFonts w:ascii="TH SarabunIT๙" w:hAnsi="TH SarabunIT๙" w:cs="TH SarabunIT๙"/>
          <w:sz w:val="32"/>
          <w:szCs w:val="32"/>
        </w:rPr>
        <w:t xml:space="preserve"> (ethical decision making)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แก่ข้าราชการ หรือเมื่อข้าราชการได้เลื่อนตำแหน่งเป็นหัวหน้า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ผู้บริหาร รวมทั้งต้องได้รับการฝึกอบรมทักษะเฉพาะในการรับข้อร้องเรียน การรายงานการเปิดเผย และจัดการกับการเปิดเผยข้อมูลรวมทั้งทักษะในการสนับสนุนและปกป้องคุ้มครองพยาน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เป้าหมายเพื่อการบริหารจัดการที่ดี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 (Best- practice target)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ควรสร้างกลไกในการสนับสนุนและปกป้องคุ้มครองผู้เปิดเผยข้อมูลมีนโยบายและกระบวนการเพื่อลดกฎเกณฑ์ที่มากเกินไป และส่งเสริมให้คนกล้าเปิดเผยและรายงานข้อสงสัยเกี่ยวกับการบริหารที่ไม่เป็นธรรมหรือการคดโกงและการทุจริต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จัดกลไกสนับสนุน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 (robust support)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เพื่อลดการรายงานและการรับรู้ที่ผิดพลาดให้คำปรึกษาการเปิดเผยพฤติกรรมการกระทำผิดที่เหมาะสม และปกป้องการต่อต้านที่จะมีต่อผู้เปิดเผย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โครงสร้างการรายงาน หรือเปิดเผยผลประโยชน์สาธารณะ ควรเหมาะสมกับโครงสร้างธรรมชาติและขนาดขององค์กร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นโยบาย โครงสร้างและกระบวนการเปิดเผยข้อมูลสาธารณะ ต้องได้รับทราบโดยทั่วกัน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หลักสูตรการฝึกอบรมเพื่อให้แน่ใจว่าการเปิดเผยข้อมูลสาธารณะจะได้รับการปฏิบัติอย่างเหมาะสมกับผู้บริหาร ผู้บังคับบัญชา ข้าราชการทั่วไป เพื่อให้ปฏิบัติหน้าที่เป็นไปอย่างมีประสิทธิภาพ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บทที่ ๓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b/>
          <w:bCs/>
          <w:color w:val="FF0000"/>
          <w:sz w:val="44"/>
          <w:szCs w:val="44"/>
        </w:rPr>
      </w:pP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การให้</w:t>
      </w:r>
      <w:r w:rsidRPr="00B04BB8">
        <w:rPr>
          <w:rFonts w:ascii="TH SarabunIT๙" w:hAnsi="TH SarabunIT๙" w:cs="TH SarabunIT๙"/>
          <w:b/>
          <w:bCs/>
          <w:sz w:val="44"/>
          <w:szCs w:val="44"/>
        </w:rPr>
        <w:t xml:space="preserve"> - </w:t>
      </w:r>
      <w:r w:rsidRPr="00B04BB8">
        <w:rPr>
          <w:rFonts w:ascii="TH SarabunIT๙" w:hAnsi="TH SarabunIT๙" w:cs="TH SarabunIT๙"/>
          <w:b/>
          <w:bCs/>
          <w:sz w:val="44"/>
          <w:szCs w:val="44"/>
          <w:cs/>
        </w:rPr>
        <w:t>การรับของขวัญและผลประโยชน์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การให้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 -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หลักการและแนวคิดนี้สามารถประยุกต์ใช้ประกอบการดำเนินการตามนโยบายการให้และรับ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ของขวัญและผลประโยชน์ของข้าราชการพลเรือนและเจ้าหน้าที่ภาครัฐ ในประมวลจริยธรรมข้าราชการพลเรือน ข้อบังคับว่าด้วยจรรยาข้าราชการของส่วนราชการตามพระราชบัญญัติระเบียบข้าราชการพลเรือนพ</w:t>
      </w:r>
      <w:r w:rsidRPr="00B04BB8">
        <w:rPr>
          <w:rFonts w:ascii="TH SarabunIT๙" w:hAnsi="TH SarabunIT๙" w:cs="TH SarabunIT๙"/>
          <w:sz w:val="32"/>
          <w:szCs w:val="32"/>
        </w:rPr>
        <w:t>.</w:t>
      </w:r>
      <w:r w:rsidRPr="00B04BB8">
        <w:rPr>
          <w:rFonts w:ascii="TH SarabunIT๙" w:hAnsi="TH SarabunIT๙" w:cs="TH SarabunIT๙"/>
          <w:sz w:val="32"/>
          <w:szCs w:val="32"/>
          <w:cs/>
        </w:rPr>
        <w:t>ศ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๒๕๕๑ และประกาศคณะกรรมการป้องกันและปราบปรามการทุจริตแห่งชาติ 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B04BB8">
        <w:rPr>
          <w:rFonts w:ascii="TH SarabunIT๙" w:hAnsi="TH SarabunIT๙" w:cs="TH SarabunIT๙"/>
          <w:sz w:val="32"/>
          <w:szCs w:val="32"/>
        </w:rPr>
        <w:t>.</w:t>
      </w:r>
      <w:r w:rsidRPr="00B04BB8">
        <w:rPr>
          <w:rFonts w:ascii="TH SarabunIT๙" w:hAnsi="TH SarabunIT๙" w:cs="TH SarabunIT๙"/>
          <w:sz w:val="32"/>
          <w:szCs w:val="32"/>
          <w:cs/>
        </w:rPr>
        <w:t>ศ</w:t>
      </w:r>
      <w:r w:rsidRPr="00B04BB8">
        <w:rPr>
          <w:rFonts w:ascii="TH SarabunIT๙" w:hAnsi="TH SarabunIT๙" w:cs="TH SarabunIT๙"/>
          <w:sz w:val="32"/>
          <w:szCs w:val="32"/>
        </w:rPr>
        <w:t>.</w:t>
      </w:r>
      <w:r w:rsidRPr="00B04BB8">
        <w:rPr>
          <w:rFonts w:ascii="TH SarabunIT๙" w:hAnsi="TH SarabunIT๙" w:cs="TH SarabunIT๙"/>
          <w:sz w:val="32"/>
          <w:szCs w:val="32"/>
          <w:cs/>
        </w:rPr>
        <w:t>๒๕๔๓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เจตนารมณ์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เนื่องจากความเชื่อถือไว้วางใจของประชาชนต่อการปฏิบัติงานของข้าราชการและเจ้าหน้าที่ภาครัฐว่า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จะต้องตัดสินใจและกระทำหน้าที่โดยยึดผลประโยชน์สาธารณะเป็นหลัก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ปราศจากผลประโยชน์ส่วนบุคคล หากข้าราชการและเจ้าหน้าที่ภาครัฐคนใดรับของขวัญและผลประโยชน์ที่ทำให้มีอิทธิพลต่อการตัดสินใจและการกระทำหน้าที่ถือว่าเป็นการประพฤติมิชอบ ย่อมทำลายความเชื่อถือไว้วางใจของประชาชนกระทบต่อความถูกต้องชอบธรรมที่องค์กรภาครัฐยึดถือในการบริหารราชการรวมทั้งกระทบต่อกระบวนการปกครองในระบอบประชาธิปไต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09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อะไรคือของขวัญและประโยชน์อื่นใดที่ใช้ในความหมายนี้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29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 หมายถึง สิ่งใดๆ หรือบริการใดๆ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>เงิน ทรัพย์สิน สิ่งของบริการหรืออื่นๆที่มีมูลค่า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ที่ข้าราชการและเจ้าหน้าที่ภาครัฐให้และหรือได้รับที่นอกเหนือจากเงินเดือน รายได้และผลประโยชน์จากการจ้างงานในราชการปกติ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ของขวัญและผลประโยชน์อื่นใด สามารถตีค่าตีราคาเป็นเงิน หรืออาจไม่สามารถตีค่าตีราคาได้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ของขวัญที่สามารถคิดราคาได้</w:t>
      </w:r>
      <w:r w:rsidRPr="00B04BB8">
        <w:rPr>
          <w:rFonts w:ascii="TH SarabunIT๙" w:hAnsi="TH SarabunIT๙" w:cs="TH SarabunIT๙"/>
          <w:sz w:val="32"/>
          <w:szCs w:val="32"/>
        </w:rPr>
        <w:t xml:space="preserve"> (Tangible gifts)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มายรวมถึงสินค้าบริโภคความบันเทิงการต้อนรับให้ที่พักการเดินทางอุปกรณ์เครื่องใช้เช่นตัวอย่างสินค้าบัตรของขวัญเครื่องใช้ส่วนตัวบัตรกำนัลบัตรลดราคาสินค้าหรือบริการและเงินเป็นต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ของขวัญและประโยชน์อื่นใดที่คิดเป็นราคาไม่ได้</w:t>
      </w:r>
      <w:r w:rsidRPr="00B04BB8">
        <w:rPr>
          <w:rFonts w:ascii="TH SarabunIT๙" w:hAnsi="TH SarabunIT๙" w:cs="TH SarabunIT๙"/>
          <w:sz w:val="32"/>
          <w:szCs w:val="32"/>
        </w:rPr>
        <w:t xml:space="preserve"> (Intangible gifts and benefits)</w:t>
      </w:r>
      <w:r w:rsidRPr="00B04BB8">
        <w:rPr>
          <w:rFonts w:ascii="TH SarabunIT๙" w:hAnsi="TH SarabunIT๙" w:cs="TH SarabunIT๙"/>
          <w:sz w:val="32"/>
          <w:szCs w:val="32"/>
          <w:cs/>
        </w:rPr>
        <w:t>หมายถึงสิ่งใดๆหรือบริการใดๆที่ไม่สามารถคิดเป็นราคาที่จะซื้อขายได้อาทิเช่นการให้บริการส่วนตัวการปฏิบัติด้วยความชอบส่วนตนการเข้าถึงประโยชน์หรือการสัญญาว่าจะให้หรือการสัญญาว่าจะได้รับประโยชน์มากกว่าคนอื่นๆ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รายละเอียดต่อจากนี้เป็นข้อเสนอแนะในการพิจารณาเกี่ยวกับการให้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-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รับของขวัญและหรือ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ผลประโยชน์อื่นใดในทางปฏิบัติ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4"/>
          <w:szCs w:val="34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เราจะจัดการอย่างไร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การจะรับของขวัญและหรือผลประโยชน์ใดๆ มี ๓ คำถาม ที่ใช้ในการตัดสินใจว่าจะรับหรือไม่รับของขวัญและหรือผลประโยชน์คือ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เราควรรับหรือไม่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เราควรรายงานการรับหรือไม่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เราสามารถเก็บไว้เป็นของตนเองได้หรือไม่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21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๑. เราควรรับหรือไม่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ตามหลักการทางจริยธรรมแม้ว่าเราจะไม่ควรรับ แต่มีหลายโอกาสที่เราไม่สามารถปฏิเสธได้หรือเป็นการรับในโอกาสที่เหมาะสมตามขนบธรรมเนียมประเพณี วัฒนธรรมหรือให้กันตามมารยาทที่ปฏิบัติกันในสังคม อย่างไรก็ตามมีหลายโอกาสที่ไม่เป็นการเหมาะสมอย่างยิ่งที่จะรับ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ถ้าเป็นการให้เงิน ท่านจะต้องปฏิเสธ ไม่ว่าจะเป็นโอกาสใดๆ การรับเงินสดหรือสิ่งใดๆที่สามารถเปลี่ยนกลับมาเป็นเงิน เช่น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รี่ หุ้น พันธบัตร เป็นการฝ่าฝืนประมวลจริยธรรมและอาจเข้าข่ายการรับสินบน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การถูกเสนอสิ่งใดๆนอกเหนือจากเงินนั้นสิ่งที่ควรนำมาเป็นเหตุผลในการตัดสินใจคือ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ทำไมเขาจึงเสนอให้ เช่น ให้แทนคำขอบคุณการเสนอให้มีผลต่อการตัดสินใจในการปฏิบัติตนหรือไม่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- 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ความประทับใจของท่านต่อของขวัญและหรือผลประโยชน์ที่จะส่งผลต่อการทำงานในอนาคต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ถ้าท่านทำงานอยู่ในกลุ่มเสี่ยง อ่อนไหว หรืออยู่ในข่ายที่ต้องได้รับความไว้วางใจเป็นพิเศษเช่น งานตรวจสอบภายใน และงานตรวจคุณภาพต่างๆ การจัดซื้อจัดจ้าง การออกใบอนุญาตหรือการอนุมัติ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อนุญาตต่างๆ ฯลฯ ท่านจะต้องปฏิบัติตามนโยบายและหลักจริยธรรมเรื่องนี้ มากกว่าบุคคลกลุ่มอื่น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การรับก่อให้เกิดการขัดแย้งระหว่างผลประโยชน์ส่วนตนและส่วนรวมหรือไม่ หากการ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รับก่อให้เกิดความขัดแย้งระหว่างผลประโยชน์ส่วนตนและผลประโยชน์สาธารณะ แล้วผลประโยชน์ส่วนตน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ที่ได้รับกลายเป็นมีอิทธิพลต่อการปฏิบัติหน้าที่ราชการ หรือก่อให้เกิดข้อสงสัยต่อสาธารณชนว่าเป็นการ</w:t>
      </w:r>
    </w:p>
    <w:p w:rsidR="00687989" w:rsidRPr="00B04BB8" w:rsidRDefault="009673E6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Text Box 1" o:spid="_x0000_s1027" type="#_x0000_t202" style="position:absolute;left:0;text-align:left;margin-left:144.45pt;margin-top:5.95pt;width:209.1pt;height:85.3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" fillcolor="white [3201]" strokeweight=".5pt">
            <v:path arrowok="t"/>
            <v:textbox>
              <w:txbxContent>
                <w:p w:rsidR="00AD26AE" w:rsidRDefault="00AD26AE" w:rsidP="00687989">
                  <w:pPr>
                    <w:spacing w:after="0"/>
                    <w:jc w:val="center"/>
                    <w:rPr>
                      <w:rFonts w:ascii="TH SarabunIT๙" w:hAnsi="TH SarabunIT๙" w:cs="TH SarabunIT๙"/>
                    </w:rPr>
                  </w:pPr>
                  <w:r w:rsidRPr="004C7B0B">
                    <w:rPr>
                      <w:rFonts w:ascii="TH SarabunIT๙" w:hAnsi="TH SarabunIT๙" w:cs="TH SarabunIT๙"/>
                      <w:cs/>
                    </w:rPr>
                    <w:t>ไม่ว่าของขวัญและหรือผลประโยชน์นั้นจะมีค่าเพียง</w:t>
                  </w:r>
                </w:p>
                <w:p w:rsidR="00AD26AE" w:rsidRPr="004C7B0B" w:rsidRDefault="00AD26AE" w:rsidP="00687989">
                  <w:pPr>
                    <w:spacing w:after="0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 w:rsidRPr="004C7B0B">
                    <w:rPr>
                      <w:rFonts w:ascii="TH SarabunIT๙" w:hAnsi="TH SarabunIT๙" w:cs="TH SarabunIT๙"/>
                      <w:cs/>
                    </w:rPr>
                    <w:t>เล็กน้อยก็ไม่ควรรับ  เพราะก่อให้เกิดความรู้สึกผูกพันหรือพันธะกับผู้ให้  และอาจก่อให้เกิดความเสื่อมศรัทธาต่อประชาชน</w:t>
                  </w:r>
                </w:p>
              </w:txbxContent>
            </v:textbox>
          </v:shape>
        </w:pict>
      </w:r>
      <w:r w:rsidR="00687989" w:rsidRPr="00B04BB8">
        <w:rPr>
          <w:rFonts w:ascii="TH SarabunIT๙" w:hAnsi="TH SarabunIT๙" w:cs="TH SarabunIT๙"/>
          <w:sz w:val="32"/>
          <w:szCs w:val="32"/>
          <w:cs/>
        </w:rPr>
        <w:t>ประพฤติโดยมิชอบ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การขัดแย้งระหว่างผลประโยชน์ส่วนตนและส่วนรวม เป็นตัวกระตุ้นให้เกิดการประพฤติมิชอบ และการทุจริตคอร์รัปชั่น ในแต่ละ</w:t>
      </w:r>
      <w:r w:rsidRPr="00B04BB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ส่วนราชการควรกำหนดนโยบายการรับของขวัญและผลประโยชน์ของตนเอง โดยส่วนราชการที่อยู่ในกลุ่มปฏิบัติหน้าที่ที่เสี่ยงต่อการประพฤติมิชอบ ควรกำหนดนโยบายด้านนี้อย่างเคร่งครัดมากกว่าหน่วยงานอื่นๆ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หลักการการปฏิบัติงานในภาครัฐอยู่บนพื้นฐานที่ว่า</w:t>
      </w:r>
      <w:r w:rsidRPr="00B04BB8">
        <w:rPr>
          <w:rFonts w:ascii="TH SarabunIT๙" w:hAnsi="TH SarabunIT๙" w:cs="TH SarabunIT๙"/>
          <w:sz w:val="32"/>
          <w:szCs w:val="32"/>
        </w:rPr>
        <w:t xml:space="preserve"> “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การกระทำและการตัดสินใจใดๆจะต้องกระทำด้วยความเป็นกลาง ปราศจากการมีส่วนได้ส่วนเสียในการให้บริการ และปกป้องผลประโยชน์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ของสังคมไทยโดยรวม</w:t>
      </w:r>
      <w:r w:rsidRPr="00B04BB8">
        <w:rPr>
          <w:rFonts w:ascii="TH SarabunIT๙" w:hAnsi="TH SarabunIT๙" w:cs="TH SarabunIT๙"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ดังนั้น องค์กรหรือบุคคลใดๆ ไม่ควรใช้ของขวัญหรือผลประโยชน์มาแสวงหาความชอบผลประโยชน์ให้กับองค์กรของตนหรือตนเอง เหนือองค์กรหรือบุคคลอื่น ทำให้เกิดความสั่นคลอนความเชื่อถือไว้วางใจที่ประชาสังคมมีต่อภาครัฐ และทำให้เกิดความไม่เป็นธรรมในสังคมประการสำคัญ สมาชิกทั้งหมดในสังคมต้องได้รับการปฏิบัติอย่างเป็นธรรม ภายใต้ระบอบประชาธิปไตย ข้าราชการและเจ้าหน้าที่ภาครัฐมีพันธะผูกพันที่จะต้องปฏิบัติงานอย่างเป็นธรรมโดยกระทำและแสดงออกโดยยึดมาตรฐานความโปร่งใส ความพร้อมรับผิดชอบ และแสดงพฤติกรรมที่ถูกต้อง เที่ยงธรรม ตลอดเวลาที่มีอาชีพรับข้าราชการ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22</w:t>
      </w:r>
    </w:p>
    <w:p w:rsidR="00B93769" w:rsidRPr="00B93769" w:rsidRDefault="00B93769" w:rsidP="00B93769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B937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เราต้องรายงานหรือไม่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การรายงานการรับของขวัญและหรือผลประโยชน์ตัดสินจากหลักการต่อไปนี้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ธรรมชาติของผู้ให้</w:t>
      </w:r>
      <w:r w:rsidRPr="00B04BB8">
        <w:rPr>
          <w:rFonts w:ascii="TH SarabunIT๙" w:hAnsi="TH SarabunIT๙" w:cs="TH SarabunIT๙"/>
          <w:sz w:val="32"/>
          <w:szCs w:val="32"/>
        </w:rPr>
        <w:t xml:space="preserve"> : </w:t>
      </w:r>
      <w:r w:rsidRPr="00B04BB8">
        <w:rPr>
          <w:rFonts w:ascii="TH SarabunIT๙" w:hAnsi="TH SarabunIT๙" w:cs="TH SarabunIT๙"/>
          <w:sz w:val="32"/>
          <w:szCs w:val="32"/>
          <w:cs/>
        </w:rPr>
        <w:t>พิจารณาตามกฎหมายกฎ ระเบียบที่เกี่ยวข้อง เช่น ประกาศคณะกรรมการป้องกันและปราบปรามการทุจริตแห่งชาติ รวมทั้งนโยบายของหน่วยงาน เช่น การห้ามรับของขวัญหรือประโยชน์จากคู่สัญญา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องค์กรหรือบุคคลที่กำลังจะมาทำการค้า การสัญญาว่าจะให้</w:t>
      </w:r>
      <w:r w:rsidRPr="00B04BB8">
        <w:rPr>
          <w:rFonts w:ascii="TH SarabunIT๙" w:hAnsi="TH SarabunIT๙" w:cs="TH SarabunIT๙"/>
          <w:sz w:val="32"/>
          <w:szCs w:val="32"/>
        </w:rPr>
        <w:t>-</w:t>
      </w:r>
      <w:r w:rsidRPr="00B04BB8">
        <w:rPr>
          <w:rFonts w:ascii="TH SarabunIT๙" w:hAnsi="TH SarabunIT๙" w:cs="TH SarabunIT๙"/>
          <w:sz w:val="32"/>
          <w:szCs w:val="32"/>
          <w:cs/>
        </w:rPr>
        <w:t>รับกับองค์กรหรือบุคคลที่จะขอทำใบอนุญาตหรือรับการตรวจสอบด้านต่างๆ ฯลฯ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ควรกำหนดนโยบายด้านนี้ให้เคร่งครัดและมีกระบวนการที่ช่วยให้ข้าราชการและเจ้าหน้าที่ภาครัฐสามารถจัดการเรื่องนี้ได้อย่างเหมาะสม การรายงานการรับของขวัญและหรือผลประโยชน์ใดๆต้องมีการลงทะเบียนรับอย่างเป็นทางการ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บทบาทหน้าที่ของท่านในองค์กร</w:t>
      </w:r>
      <w:r w:rsidRPr="00B04BB8">
        <w:rPr>
          <w:rFonts w:ascii="TH SarabunIT๙" w:hAnsi="TH SarabunIT๙" w:cs="TH SarabunIT๙"/>
          <w:sz w:val="32"/>
          <w:szCs w:val="32"/>
        </w:rPr>
        <w:t xml:space="preserve"> : </w:t>
      </w:r>
      <w:r w:rsidRPr="00B04BB8">
        <w:rPr>
          <w:rFonts w:ascii="TH SarabunIT๙" w:hAnsi="TH SarabunIT๙" w:cs="TH SarabunIT๙"/>
          <w:sz w:val="32"/>
          <w:szCs w:val="32"/>
          <w:cs/>
        </w:rPr>
        <w:t>ถ้าข้าราชการนั้นๆ ทำงานในขอบข่ายที่อ่อนไหวและต้องการความเชื่อถือไว้วางใจเป็นพิเศษ และหรือกลุ่มที่เกี่ยวกับการได้ประโยชน์หรือเสียประโยชน์ทั้งจากระดับองค์กร และระดับบุคคล อาทิเช่น งานตรวจสอบ งานจัดซื้อจัดจ้าง การให้ใบอนุญาต</w:t>
      </w:r>
      <w:r w:rsidRPr="00B04BB8">
        <w:rPr>
          <w:rFonts w:ascii="TH SarabunIT๙" w:hAnsi="TH SarabunIT๙" w:cs="TH SarabunIT๙"/>
          <w:sz w:val="32"/>
          <w:szCs w:val="32"/>
        </w:rPr>
        <w:t>/</w:t>
      </w:r>
      <w:r w:rsidRPr="00B04BB8">
        <w:rPr>
          <w:rFonts w:ascii="TH SarabunIT๙" w:hAnsi="TH SarabunIT๙" w:cs="TH SarabunIT๙"/>
          <w:sz w:val="32"/>
          <w:szCs w:val="32"/>
          <w:cs/>
        </w:rPr>
        <w:t>ยึดใบอนุญาต ฯลฯ ควรให้แน่ใจที่สุดว่าตัวท่านและองค์กรมีความเที่ยงธรรมและจะไม่ถูกตั้งข้อสงสัย แม้ว่า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ของท่านมิได้กำหนดนโยบายเกี่ยวกับการห้ามรับของขวัญหรือผลประโยชน์ใดๆและมิได้กำหนดให้รายงานการรับของขวัญและผลประโยชน์ ท่านควรดำรงความถูกต้องด้วยการรายงานหรือปฏิเสธที่จะรับของขวัญและหรือผลประโยชน์นั้นๆ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การกำหนดว่าของขวัญและผลประโยชน์อื่นใดควรต้องรายงานหรือไม่ ควรจะต้องให้องค์กรเก็บรักษาไว้หรือไม่ หรือควรตกเป็นของข้าราชการ ให้เทียบกับค่าตามราคาตลาดโดยต้องมีค่าน้อยกว่า๓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 ทั้งนี้ ให้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B04BB8">
        <w:rPr>
          <w:rFonts w:ascii="TH SarabunIT๙" w:hAnsi="TH SarabunIT๙" w:cs="TH SarabunIT๙"/>
          <w:sz w:val="32"/>
          <w:szCs w:val="32"/>
        </w:rPr>
        <w:t>.</w:t>
      </w:r>
      <w:r w:rsidRPr="00B04BB8">
        <w:rPr>
          <w:rFonts w:ascii="TH SarabunIT๙" w:hAnsi="TH SarabunIT๙" w:cs="TH SarabunIT๙"/>
          <w:sz w:val="32"/>
          <w:szCs w:val="32"/>
          <w:cs/>
        </w:rPr>
        <w:t>ศ</w:t>
      </w:r>
      <w:r w:rsidRPr="00B04BB8">
        <w:rPr>
          <w:rFonts w:ascii="TH SarabunIT๙" w:hAnsi="TH SarabunIT๙" w:cs="TH SarabunIT๙"/>
          <w:sz w:val="32"/>
          <w:szCs w:val="32"/>
        </w:rPr>
        <w:t>.</w:t>
      </w:r>
      <w:r w:rsidRPr="00B04BB8">
        <w:rPr>
          <w:rFonts w:ascii="TH SarabunIT๙" w:hAnsi="TH SarabunIT๙" w:cs="TH SarabunIT๙"/>
          <w:sz w:val="32"/>
          <w:szCs w:val="32"/>
          <w:cs/>
        </w:rPr>
        <w:t>๒๕๔๓</w:t>
      </w:r>
      <w:r w:rsidRPr="00B04BB8">
        <w:rPr>
          <w:rFonts w:ascii="TH SarabunIT๙" w:hAnsi="TH SarabunIT๙" w:cs="TH SarabunIT๙"/>
          <w:sz w:val="32"/>
          <w:szCs w:val="32"/>
        </w:rPr>
        <w:t>(</w:t>
      </w:r>
      <w:r w:rsidRPr="00B04BB8">
        <w:rPr>
          <w:rFonts w:ascii="TH SarabunIT๙" w:hAnsi="TH SarabunIT๙" w:cs="TH SarabunIT๙"/>
          <w:sz w:val="32"/>
          <w:szCs w:val="32"/>
          <w:cs/>
        </w:rPr>
        <w:t>ภาคผนวก๑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แนวพิจารณาในการปฏิบัติ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ของขวัญทั้งหมดที่มีค่าทางวัฒนธรรมหรือประวัติศาสตร์ เช่น งานศิลปะพระพุทธรูปเครื่องประดับโบราณ ฯลฯ แม้จะมีขนาดเล็กหรือเป็นเรื่องเล็กน้อย ของขวัญนั้นๆ ย่อมเป็นทรัพย์สินขององค์กรไม่ว่าจะมีค่าราคาเท่าใด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ของขวัญหรือผลประโยชน์ที่ได้รับเมื่อเทียบกับราคาตลาด มีค่าน้อยกว่า 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 ไม่ต้องรายงานและอาจเก็บเป็นของตนเองได้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ของขวัญหรือผลประโยชน์ใดๆเมื่อเทียบกับราคาตลาดมีค่าเกิน 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 ต้องรายงานหน่วยงานและลงทะเบียนไว้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ถ้าของขวัญหรือผลประโยชน์ที่มีค่าทางการตลาดระหว่าง 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๐๐๐ </w:t>
      </w:r>
      <w:r w:rsidRPr="00B04BB8">
        <w:rPr>
          <w:rFonts w:ascii="TH SarabunIT๙" w:hAnsi="TH SarabunIT๙" w:cs="TH SarabunIT๙"/>
          <w:sz w:val="32"/>
          <w:szCs w:val="32"/>
        </w:rPr>
        <w:t>-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๑๕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๐๐๐บาท และเจ้าหน้าที่มีความจำเป็นต้องรับให้องค์กรโดยหัวหน้าส่วนราชการตัดสินว่า สมควรให้ข้าราชการหรือเจ้าหน้าที่ของรัฐคนนั้นๆรับทรัพย์สินดังกล่าวหรือไม่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ถ้าของขวัญหรือผลประโยชน์ที่มีค่าทางการตลาดมากกว่า ๑๕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 ให้ส่งมอบเป็นทรัพย์สินขององค์กร เพื่อใช้ประโยชน์สาธารณะและหรือตามความเหมาะสม องค์กรอาจพิจารณาอนุญาตให้ข้าราชการหรือเจ้าหน้าที่ของรัฐผู้นั้นเก็บรักษาของไว้เป็นกรณีไป เช่น ของขวัญในการย้ายหน่วยงานในขณะดำรงตำแหน่งเดิม ของขวัญในโอกาสเกษียณอายุราชการหรือลาออกจากงานของขวัญหรือผลประโยชน์ที่เพื่อนร่วมงานให้เมื่อเจ็บป่วยฯลฯ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23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ถ้าในปีงบประมาณใดๆคุณค่ารวมของขวัญและหรือผลประโยชน์ที่ได้รับจากผู้ให้คนเดียวกันกลุ่มเดียวกันหรือผู้ให้มีความสัมพันธ์กันหลายๆครั้ง เมื่อรวมกันทั้งปีมีค่ามากกว่า 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ต้องรายงานของขวัญหรือผลประโยชน์แต่ละอย่างที่ได้รับ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ถ้าในปีงบประมาณใดๆได้ของขวัญและหรือผลประโยชน์จากผู้รับบริการ แม้จะต่างคนต่างกลุ่มเพื่อเป็นการขอบคุณในการให้บริการที่ดี แต่เมื่อรวมกันแล้วมีค่ามากกว่าสามพันบาทต้องรายงานของขวัญหรือผลประโยชน์แต่ละอย่างนั้น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ของขวัญและหรือผลประโยชน์ใดๆ ที่ได้รับเพื่อเป็นการขอบคุณจากผู้รับบริการ</w:t>
      </w:r>
      <w:r w:rsidRPr="00B04BB8">
        <w:rPr>
          <w:rFonts w:ascii="TH SarabunIT๙" w:hAnsi="TH SarabunIT๙" w:cs="TH SarabunIT๙"/>
          <w:sz w:val="32"/>
          <w:szCs w:val="32"/>
        </w:rPr>
        <w:t>(</w:t>
      </w:r>
      <w:r w:rsidRPr="00B04BB8">
        <w:rPr>
          <w:rFonts w:ascii="TH SarabunIT๙" w:hAnsi="TH SarabunIT๙" w:cs="TH SarabunIT๙"/>
          <w:sz w:val="32"/>
          <w:szCs w:val="32"/>
          <w:cs/>
        </w:rPr>
        <w:t>ประชาชนองค์กรเอกชน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ที่ได้อย่างสม่ำเสมอบ่อยครั้งอาจทำให้เกิดข้อสงสัยจากประชาชนว่ามีอิทธิพลบิดเบือนก่อให้เกิดอคติในการให้บริการของข้าราชการหรือเจ้าหน้าที่ภาครัฐ หรืออาจก่อให้เกิดความรู้สึกชอบและคาดหวังว่าจะได้รับของขวัญและหรือผลประโยชน์เมื่อมีผู้มารับบริการควรปฏิเสธการรับ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เงินสดหรือสิ่งใดๆที่สามารถเปลี่ยนเป็นเงินได้</w:t>
      </w:r>
      <w:r w:rsidRPr="00B04BB8">
        <w:rPr>
          <w:rFonts w:ascii="TH SarabunIT๙" w:hAnsi="TH SarabunIT๙" w:cs="TH SarabunIT๙"/>
          <w:sz w:val="32"/>
          <w:szCs w:val="32"/>
        </w:rPr>
        <w:t xml:space="preserve"> (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ตัวอย่างเช่น หุ้น พันธบัตร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ล็อตเตอ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รี่</w:t>
      </w:r>
      <w:r w:rsidRPr="00B04BB8">
        <w:rPr>
          <w:rFonts w:ascii="TH SarabunIT๙" w:hAnsi="TH SarabunIT๙" w:cs="TH SarabunIT๙"/>
          <w:sz w:val="32"/>
          <w:szCs w:val="32"/>
        </w:rPr>
        <w:t>)</w:t>
      </w:r>
      <w:r w:rsidRPr="00B04BB8">
        <w:rPr>
          <w:rFonts w:ascii="TH SarabunIT๙" w:hAnsi="TH SarabunIT๙" w:cs="TH SarabunIT๙"/>
          <w:sz w:val="32"/>
          <w:szCs w:val="32"/>
          <w:cs/>
        </w:rPr>
        <w:t xml:space="preserve"> ต้องปฏิเสธไม่รับไม่ว่าจะอยู่ในสถานการณ์ใดๆ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๓. เราจะเก็บรักษาไว้เองได้หรือไม่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ปกติสามารถเก็บรักษาไว้เองหากมีค่าไม่เกิน 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หากมีราคาทางการตลาดระหว่าง ๓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</w:t>
      </w:r>
      <w:r w:rsidRPr="00B04BB8">
        <w:rPr>
          <w:rFonts w:ascii="TH SarabunIT๙" w:hAnsi="TH SarabunIT๙" w:cs="TH SarabunIT๙"/>
          <w:sz w:val="32"/>
          <w:szCs w:val="32"/>
        </w:rPr>
        <w:t xml:space="preserve"> – </w:t>
      </w:r>
      <w:r w:rsidRPr="00B04BB8">
        <w:rPr>
          <w:rFonts w:ascii="TH SarabunIT๙" w:hAnsi="TH SarabunIT๙" w:cs="TH SarabunIT๙"/>
          <w:sz w:val="32"/>
          <w:szCs w:val="32"/>
          <w:cs/>
        </w:rPr>
        <w:t>๑๕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 ส่วนราชการต้องพิจารณาตัดสินว่าข้าราชการหรือเจ้าหน้าที่ภาครัฐนั้นๆจะเก็บไว้เองได้หรือไม่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๓</w:t>
      </w:r>
      <w:r w:rsidRPr="00B04BB8">
        <w:rPr>
          <w:rFonts w:ascii="TH SarabunIT๙" w:hAnsi="TH SarabunIT๙" w:cs="TH SarabunIT๙"/>
          <w:sz w:val="32"/>
          <w:szCs w:val="32"/>
        </w:rPr>
        <w:t xml:space="preserve">) </w:t>
      </w:r>
      <w:r w:rsidRPr="00B04BB8">
        <w:rPr>
          <w:rFonts w:ascii="TH SarabunIT๙" w:hAnsi="TH SarabunIT๙" w:cs="TH SarabunIT๙"/>
          <w:sz w:val="32"/>
          <w:szCs w:val="32"/>
          <w:cs/>
        </w:rPr>
        <w:t>หากราคามากกว่า ๑๕</w:t>
      </w:r>
      <w:r w:rsidRPr="00B04BB8">
        <w:rPr>
          <w:rFonts w:ascii="TH SarabunIT๙" w:hAnsi="TH SarabunIT๙" w:cs="TH SarabunIT๙"/>
          <w:sz w:val="32"/>
          <w:szCs w:val="32"/>
        </w:rPr>
        <w:t>,</w:t>
      </w:r>
      <w:r w:rsidRPr="00B04BB8">
        <w:rPr>
          <w:rFonts w:ascii="TH SarabunIT๙" w:hAnsi="TH SarabunIT๙" w:cs="TH SarabunIT๙"/>
          <w:sz w:val="32"/>
          <w:szCs w:val="32"/>
          <w:cs/>
        </w:rPr>
        <w:t>๐๐๐ บาท จะต้องให้เป็นทรัพย์สินของส่วนราชการและส่วนราชการพิจารณาตัดสินว่าจะใช้ประโยชน์อย่างไร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๔. การฝ่าฝืนกฎนี้มีโทษอย่างไร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การฝ่าฝืนนโยบายว่าด้วยการรับของขวัญหรือผลประโยชน์นั้น และพร้อมฝ่าฝืนการปฏิบัติตามประมวลจริยธรรมอาจถูกลงโทษตักเตือน ตัดเงินเดือน จนกระทั่งถึงไล่ออก ขึ้นกับความร้ายแรงของการฝ่าฝืน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นอกจากนั้นหากการรับของขวัญหรือผลประโยชน์นั้นๆ เข้าข่ายการรับสินบน ฉ้อฉล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ทุจริต และสามารถพิสูจน์ได้ว่า ข้าราชการและหรือเจ้าหน้าที่ภาครัฐนั้นๆรับของขวัญหรือผลประโยชน์ซึ่ง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มีผลต่อความเป็นธรรมก่อให้เกิดผลประโยชน์แก่ผู้ให้โดยมิชอบ หากถูกตัดสินว่าผิดจริงผู้มีส่วนเกี่ยวข้อง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ทุกคนอาจมีส่วนร่วมในการรับโทษทางอาญาด้วย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 xml:space="preserve">•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การรับของขวัญและผลประโยชน์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กุญแจแห่งความเสี่ยง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ารรับของขวัญและผลประโยชน์ใดๆเป็นสาเหตุให้สาธารณชนรับรู้ว่ามีการปฏิบัติอย่างมีอคติมีอิทธิพลต่อการตัดสินใจในการปฏิบัติหน้าที่ราชการ ก่อให้เกิดการทำลายความเชื่อถือศรัทธาของประชาชนต่อภาครัฐและต่อข้าราชการ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กุญแจแห่งความเสี่ยง ๒ ประการที่สำคัญคือ</w:t>
      </w:r>
    </w:p>
    <w:p w:rsidR="00687989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๑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ความพยายามที่จะหลบเลี่ยงกฎเกณฑ์ โดยตีค่าราคาของขวัญและหรือผลประโยชน์น้อยกว่าความเป็นจริง การตีค่าราคาต่ำกว่าความเป็นจริงนั้น บุคคลอาจจูงใจตนเองหรือจูงใจผู้อื่นให้คิดว่าของขวัญและหรือผลประโยชน์นั้นๆมีค่าต่ำกว่าที่เป็นจริง เพื่อหลีกเลี่ยงการรายงาน การกระทำดังกล่าวนับว่าเป็นการคดโกงและหลอกลวงซึ่งเข้าข่ายฝ่าฝืนประมวลจริยธรรม</w:t>
      </w: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93769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24</w:t>
      </w:r>
    </w:p>
    <w:p w:rsidR="00B93769" w:rsidRPr="00B04BB8" w:rsidRDefault="00B93769" w:rsidP="00B93769">
      <w:pPr>
        <w:autoSpaceDE w:val="0"/>
        <w:autoSpaceDN w:val="0"/>
        <w:adjustRightInd w:val="0"/>
        <w:spacing w:after="0" w:line="240" w:lineRule="auto"/>
        <w:ind w:firstLine="1440"/>
        <w:jc w:val="right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๒</w:t>
      </w:r>
      <w:r w:rsidRPr="00B04BB8">
        <w:rPr>
          <w:rFonts w:ascii="TH SarabunIT๙" w:hAnsi="TH SarabunIT๙" w:cs="TH SarabunIT๙"/>
          <w:sz w:val="32"/>
          <w:szCs w:val="32"/>
        </w:rPr>
        <w:t xml:space="preserve">. 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การเพิกเฉยมองข้ามความผิดและละเลยต่อผลที่เกิดขึ้น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การรับของขวัญและหรือผลประโยชน์ใดๆ อาจทำให้ติดเป็นนิสัยอย่างรวดเร็วและก่อให้เกิดความคาดหวังเสมอว่าจะได้รับของขวัญและหรือผลประโยชน์ใดๆ ในการปฏิบัติหน้าที่ราชการทำให้เกิดความรู้สึกชอบหรืออยากปฏิบัติต่อผู้รับบริการ หรือผู้รับงาน</w:t>
      </w:r>
      <w:r w:rsidRPr="00B04BB8">
        <w:rPr>
          <w:rFonts w:ascii="TH SarabunIT๙" w:hAnsi="TH SarabunIT๙" w:cs="TH SarabunIT๙"/>
          <w:sz w:val="32"/>
          <w:szCs w:val="32"/>
        </w:rPr>
        <w:t>-</w:t>
      </w:r>
      <w:r w:rsidRPr="00B04BB8">
        <w:rPr>
          <w:rFonts w:ascii="TH SarabunIT๙" w:hAnsi="TH SarabunIT๙" w:cs="TH SarabunIT๙"/>
          <w:sz w:val="32"/>
          <w:szCs w:val="32"/>
          <w:cs/>
        </w:rPr>
        <w:t>รับจ้าง</w:t>
      </w:r>
      <w:r w:rsidRPr="00B04BB8">
        <w:rPr>
          <w:rFonts w:ascii="TH SarabunIT๙" w:hAnsi="TH SarabunIT๙" w:cs="TH SarabunIT๙"/>
          <w:sz w:val="32"/>
          <w:szCs w:val="32"/>
        </w:rPr>
        <w:t>-</w:t>
      </w:r>
      <w:r w:rsidRPr="00B04BB8">
        <w:rPr>
          <w:rFonts w:ascii="TH SarabunIT๙" w:hAnsi="TH SarabunIT๙" w:cs="TH SarabunIT๙"/>
          <w:sz w:val="32"/>
          <w:szCs w:val="32"/>
          <w:cs/>
        </w:rPr>
        <w:t>รับเหมาฯลฯ ที่เป็นผู้ให้ของขวัญและหรือผลประโยชน์โดยอิทธิพลของความชอบหรือประโยชน์ตอบแทนที่ได้รับทำให้มีการปฏิบัติตอบแทนเกินกว่ามาตรฐานที่กำหน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ในสถานการณ์เช่นนี้ ผู้รับจ้าง ผู้รับเหมา และหรือผู้รับจัดซื้ออาจรับรู้ผิดพลาดและเข้าใจว่าการรับจ้างต่างๆไม่ต้องทำในระดับมาตรฐานหรือลดคุณค่าการบริกา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นอกจากนั้นหากเกิดการปฏิบัติเป็นวัฒนธรรมการทำงานขององค์กรข้าราชการและหรือเจ้าหน้าที่ของรัฐจะมีพฤติกรรมเคยชินกับ</w:t>
      </w:r>
      <w:r w:rsidRPr="00B04BB8">
        <w:rPr>
          <w:rFonts w:ascii="TH SarabunIT๙" w:hAnsi="TH SarabunIT๙" w:cs="TH SarabunIT๙"/>
          <w:sz w:val="32"/>
          <w:szCs w:val="32"/>
        </w:rPr>
        <w:t xml:space="preserve"> “</w:t>
      </w:r>
      <w:r w:rsidRPr="00B04BB8">
        <w:rPr>
          <w:rFonts w:ascii="TH SarabunIT๙" w:hAnsi="TH SarabunIT๙" w:cs="TH SarabunIT๙"/>
          <w:sz w:val="32"/>
          <w:szCs w:val="32"/>
          <w:cs/>
        </w:rPr>
        <w:t>การรับรางวัล</w:t>
      </w:r>
      <w:r w:rsidRPr="00B04BB8">
        <w:rPr>
          <w:rFonts w:ascii="TH SarabunIT๙" w:hAnsi="TH SarabunIT๙" w:cs="TH SarabunIT๙"/>
          <w:sz w:val="32"/>
          <w:szCs w:val="32"/>
        </w:rPr>
        <w:t xml:space="preserve">” </w:t>
      </w:r>
      <w:r w:rsidRPr="00B04BB8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จากการปฏิบัติหน้าที่และละเว้นการปฏิบัติหน้าที่โดยความรับผิดชอบซึ่งจัดได้ว่าเป็น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การรับสินบน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24"/>
          <w:szCs w:val="24"/>
        </w:rPr>
        <w:sym w:font="Webdings" w:char="F034"/>
      </w:r>
      <w:r w:rsidRPr="00B04BB8">
        <w:rPr>
          <w:rFonts w:ascii="TH SarabunIT๙" w:hAnsi="TH SarabunIT๙" w:cs="TH SarabunIT๙"/>
          <w:sz w:val="32"/>
          <w:szCs w:val="32"/>
          <w:cs/>
        </w:rPr>
        <w:t>การแสวงหาเหตุผลเพื่อบิดเบือนความจริง มีแนวโน้มที่เป็นไปได้มากที่เราจะรับของขวัญและผลประโยชน์โดยเฉพาะสิ่งที่ถูกใจเรา บุคคลอาจสงสัยว่าการรับของขวัญและหรือผลประโยชน์ใดๆ ถือได้ว่าเป็นความผิดแต่ผู้รับมักจะหาเหตุผลเข้าข้างตนเองดังนี้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ฉันรู้ว่าไม่ควรรับของดังกล่าว แต่ด้วยมารยาทจึงไม่กล้าจะปฏิเสธน้ำใจ หรือหากไม่รับจะเป็นการทำลายสัมพันธภาพระหว่างผู้ให้กับองค์กรหรือกับตนเอง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คนอื่นๆก็ทำเช่นนี้ ทำไมฉันจะทำบ้างไม่ได้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ดูซิ ฉันอุทิศเวลานอกเวลาราชการทำงาน ดังนั้น มันเป็นการยุติธรรมที่เราจะได้รางวัลผลประโยชน์พิเศษบ้าง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เพราะฉันเป็นคนพิเศษจริงๆ ดังนั้นผู้บังคับบัญชาจึงชมฉัน และเป็นเรื่องธรรมดาที่ฉันมักเป็นคนแรกเสมอที่ได้รับโอกาสให้ไปฝึกอบรม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/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สัมมนา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มันเป็นแค่ตัวอย่างฟรีให้ทดลองใช้ และฉันก็ไม่คิดว่าหน่วยงานของฉันจะสั่งสินค้าชนิดนี้แม้ว่าฉันจะให้คำแนะนำก็ตาม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i/>
          <w:iCs/>
          <w:sz w:val="32"/>
          <w:szCs w:val="32"/>
        </w:rPr>
      </w:pPr>
      <w:r w:rsidRPr="00B04BB8">
        <w:rPr>
          <w:rFonts w:ascii="TH SarabunIT๙" w:hAnsi="TH SarabunIT๙" w:cs="TH SarabunIT๙"/>
          <w:i/>
          <w:iCs/>
          <w:sz w:val="32"/>
          <w:szCs w:val="32"/>
        </w:rPr>
        <w:t>“</w:t>
      </w:r>
      <w:r w:rsidRPr="00B04BB8">
        <w:rPr>
          <w:rFonts w:ascii="TH SarabunIT๙" w:hAnsi="TH SarabunIT๙" w:cs="TH SarabunIT๙"/>
          <w:i/>
          <w:iCs/>
          <w:sz w:val="32"/>
          <w:szCs w:val="32"/>
          <w:cs/>
        </w:rPr>
        <w:t>ฉันไม่เห็นมีกฎ ระเบียบใดๆ เกี่ยวกับการให้ของขวัญ ดังนั้นฉันก็ไม่ได้ฝ่าฝืนกฎเกณฑ์ใดๆ</w:t>
      </w:r>
      <w:r w:rsidRPr="00B04BB8">
        <w:rPr>
          <w:rFonts w:ascii="TH SarabunIT๙" w:hAnsi="TH SarabunIT๙" w:cs="TH SarabunIT๙"/>
          <w:i/>
          <w:iCs/>
          <w:sz w:val="32"/>
          <w:szCs w:val="32"/>
        </w:rPr>
        <w:t>”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ท่านต้องระลึกอยู่เสมอว่าเหตุผลที่ท่านใช้กล่าวอ้างเช่นนี้ไม่สามารถปกป้องท่านจากการถูกดำเนินการทางวินัย หากการกระทำของท่านเป็นการกระทำที่มิชอบ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9673E6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oundrect id="สี่เหลี่ยมผืนผ้ามุมมน 2" o:spid="_x0000_s1028" style="position:absolute;left:0;text-align:left;margin-left:17.75pt;margin-top:.6pt;width:430.15pt;height:225.55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" fillcolor="white [3201]" strokecolor="black [3200]" strokeweight="2pt">
            <v:path arrowok="t"/>
            <v:textbox>
              <w:txbxContent>
                <w:p w:rsidR="00AD26AE" w:rsidRPr="00282F9F" w:rsidRDefault="00AD26AE" w:rsidP="00687989">
                  <w:pPr>
                    <w:spacing w:after="0" w:line="240" w:lineRule="auto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</w:rPr>
                  </w:pPr>
                  <w:r w:rsidRPr="00282F9F">
                    <w:rPr>
                      <w:rFonts w:ascii="TH SarabunIT๙" w:hAnsi="TH SarabunIT๙" w:cs="TH SarabunIT๙"/>
                      <w:b/>
                      <w:bCs/>
                      <w:sz w:val="28"/>
                      <w:u w:val="single"/>
                      <w:cs/>
                    </w:rPr>
                    <w:t>สถานการณ์ตัวอย่าง</w:t>
                  </w:r>
                </w:p>
                <w:p w:rsidR="00AD26AE" w:rsidRPr="00282F9F" w:rsidRDefault="00AD26AE" w:rsidP="00687989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sz w:val="28"/>
                    </w:rPr>
                  </w:pPr>
                  <w:r w:rsidRPr="00282F9F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หน่วยงานภาครัฐหนึ่ง ส่งนักทรัพยากรบุคคลที่ทำหน้าที่จัดซื้อจัดจ้าง (</w:t>
                  </w:r>
                  <w:r w:rsidRPr="00282F9F">
                    <w:rPr>
                      <w:rFonts w:ascii="TH SarabunIT๙" w:hAnsi="TH SarabunIT๙" w:cs="TH SarabunIT๙"/>
                      <w:sz w:val="28"/>
                    </w:rPr>
                    <w:t xml:space="preserve">HR procurement) </w:t>
                  </w:r>
                  <w:r w:rsidRPr="00282F9F">
                    <w:rPr>
                      <w:rFonts w:ascii="TH SarabunIT๙" w:hAnsi="TH SarabunIT๙" w:cs="TH SarabunIT๙"/>
                      <w:sz w:val="28"/>
                      <w:cs/>
                    </w:rPr>
                    <w:t>ให้เข้าร่วมสัมมนาด้านทรัพยากรบุคคล เจ้าหน้าที่ผู้นั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้นได้รับรางวัลมูลค่า ๗,๐๐๐ บาท </w:t>
                  </w:r>
                  <w:r w:rsidRPr="00282F9F">
                    <w:rPr>
                      <w:rFonts w:ascii="TH SarabunIT๙" w:hAnsi="TH SarabunIT๙" w:cs="TH SarabunIT๙"/>
                      <w:sz w:val="28"/>
                      <w:cs/>
                    </w:rPr>
                    <w:t xml:space="preserve">จากการเป็นผู้เข้าร่วมสัมมนาที่มีบุคลิกเป็น 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 xml:space="preserve">personnel planner  </w:t>
                  </w:r>
                  <w:r w:rsidRPr="00282F9F">
                    <w:rPr>
                      <w:rFonts w:ascii="TH SarabunIT๙" w:hAnsi="TH SarabunIT๙" w:cs="TH SarabunIT๙"/>
                      <w:sz w:val="28"/>
                      <w:cs/>
                    </w:rPr>
                    <w:t>ซึ่งบริจาคโดยโรงงานผลิตสินค้าที่เป็นคู่ค้ากับหน่วยงาน เจ้าหน้าที่ได้เก็บของรางวัลนั้นไว้โดยไม่ได้รายงานหน่วยงานเนื่องจากคิดว่าเป็นรางวัลที่ตนชนะจากการเข้าร่วมกิจกรรมการสัมมนา</w:t>
                  </w:r>
                </w:p>
                <w:p w:rsidR="00AD26AE" w:rsidRDefault="00AD26AE" w:rsidP="00687989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sz w:val="28"/>
                    </w:rPr>
                  </w:pPr>
                  <w:r w:rsidRPr="00282F9F">
                    <w:rPr>
                      <w:rFonts w:ascii="TH SarabunIT๙" w:hAnsi="TH SarabunIT๙" w:cs="TH SarabunIT๙"/>
                      <w:sz w:val="28"/>
                      <w:cs/>
                    </w:rPr>
                    <w:t>ผู้บังคับบัญชาตระหนักถึงความหมายที่อาจแอบแฝงมาจากการให้ และตัดสินใจว่าจะต้องมีการรายงานของรางวัลนั้นและลงทะเบียนเป็นของหน่วยงาน โดยให</w:t>
                  </w:r>
                  <w:r>
                    <w:rPr>
                      <w:rFonts w:ascii="TH SarabunIT๙" w:hAnsi="TH SarabunIT๙" w:cs="TH SarabunIT๙"/>
                      <w:sz w:val="28"/>
                      <w:cs/>
                    </w:rPr>
                    <w:t>้เหตุผลว่าการปราก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ฏ</w:t>
                  </w:r>
                  <w:r w:rsidRPr="00282F9F">
                    <w:rPr>
                      <w:rFonts w:ascii="TH SarabunIT๙" w:hAnsi="TH SarabunIT๙" w:cs="TH SarabunIT๙"/>
                      <w:sz w:val="28"/>
                      <w:cs/>
                    </w:rPr>
                    <w:t>ตัวของเขาในการเข้าร่วมสัมมนาเป็นเพราะได้รับการสนับสน</w:t>
                  </w: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ุนจากหน่วยงาน ดังนั้นเป็นความชอบธรรมของหน่วยงานที่จะตัดสินใจว่าจะจัดการอย่างไรกับรางวัลชิ้นนี้</w:t>
                  </w:r>
                </w:p>
                <w:p w:rsidR="00AD26AE" w:rsidRPr="00282F9F" w:rsidRDefault="00AD26AE" w:rsidP="00687989">
                  <w:pPr>
                    <w:spacing w:after="0" w:line="240" w:lineRule="auto"/>
                    <w:ind w:firstLine="720"/>
                    <w:rPr>
                      <w:rFonts w:ascii="TH SarabunIT๙" w:hAnsi="TH SarabunIT๙" w:cs="TH SarabunIT๙"/>
                      <w:sz w:val="28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28"/>
                      <w:cs/>
                    </w:rPr>
                    <w:t>เนื่องจากราคาของรางวัลและบทบาทในหน้าที่มีความเสี่ยงในเรื่องผลประโยชน์ ในที่สุดเจ้าหน้าที่จึงถูกขอร้องให้สละรางวัลแก่หน่วยงานเพื่อประโยชน์ตามความเหมาะสม</w:t>
                  </w:r>
                </w:p>
              </w:txbxContent>
            </v:textbox>
          </v:roundrect>
        </w:pic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B93769" w:rsidRDefault="00B93769" w:rsidP="00B93769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 w:rsidRPr="00B93769">
        <w:rPr>
          <w:rFonts w:ascii="TH SarabunIT๙" w:hAnsi="TH SarabunIT๙" w:cs="TH SarabunIT๙"/>
          <w:sz w:val="32"/>
          <w:szCs w:val="32"/>
        </w:rPr>
        <w:t>25</w:t>
      </w:r>
    </w:p>
    <w:p w:rsidR="00B93769" w:rsidRPr="00B04BB8" w:rsidRDefault="00B93769" w:rsidP="00B93769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B04BB8">
        <w:rPr>
          <w:rFonts w:ascii="TH SarabunIT๙" w:hAnsi="TH SarabunIT๙" w:cs="TH SarabunIT๙"/>
          <w:b/>
          <w:bCs/>
          <w:sz w:val="36"/>
          <w:szCs w:val="36"/>
          <w:cs/>
        </w:rPr>
        <w:t>โมเดลสำหรับการตัดสินใจ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ประเด็นการตัดสินใจ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อะไรเป็นเจตนาของการให้ของขวัญและหรือผลประโยชน์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กฎระเบียบ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มีกฎระเบียบหรือนโยบายอะไรที่เกี่ยวกับการให้ของขวัญและหรือ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  ผลประโยชน์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ความเปิดเผย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มีการเปิดเผยต่อสาธารณชนเพียงใด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คุณค่า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ของขวัญและหรือผลประโยชน์มีค่าราคาเท่าใด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หลักจริยธรรม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มีหลักจริยธรรมที่เกี่ยวกับการรับของขวัญหรือไม่และมีอะไรบ้าง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อัต</w:t>
      </w:r>
      <w:proofErr w:type="spellEnd"/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ลักษณ์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: </w:t>
      </w:r>
      <w:r w:rsidRPr="00B04BB8">
        <w:rPr>
          <w:rFonts w:ascii="TH SarabunIT๙" w:hAnsi="TH SarabunIT๙" w:cs="TH SarabunIT๙"/>
          <w:sz w:val="32"/>
          <w:szCs w:val="32"/>
          <w:cs/>
        </w:rPr>
        <w:t>ผู้ให้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มีอัต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ลักษณ์เพื่ออะไร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เวลาและโอกาส</w:t>
      </w:r>
      <w:r w:rsidRPr="00B04BB8">
        <w:rPr>
          <w:rFonts w:ascii="TH SarabunIT๙" w:hAnsi="TH SarabunIT๙" w:cs="TH SarabunIT๙"/>
          <w:b/>
          <w:bCs/>
          <w:sz w:val="32"/>
          <w:szCs w:val="32"/>
        </w:rPr>
        <w:t xml:space="preserve"> : </w:t>
      </w:r>
      <w:r w:rsidRPr="00B04BB8">
        <w:rPr>
          <w:rFonts w:ascii="TH SarabunIT๙" w:hAnsi="TH SarabunIT๙" w:cs="TH SarabunIT๙"/>
          <w:sz w:val="32"/>
          <w:szCs w:val="32"/>
          <w:cs/>
        </w:rPr>
        <w:t>เวลาและโอกาสในการให้คืออะไร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</w:rPr>
        <w:t>•</w:t>
      </w:r>
      <w:r w:rsidRPr="00B04BB8">
        <w:rPr>
          <w:rFonts w:ascii="TH SarabunIT๙" w:hAnsi="TH SarabunIT๙" w:cs="TH SarabunIT๙"/>
          <w:b/>
          <w:bCs/>
          <w:sz w:val="32"/>
          <w:szCs w:val="32"/>
          <w:cs/>
        </w:rPr>
        <w:t>บทสรุป</w:t>
      </w:r>
    </w:p>
    <w:p w:rsidR="00687989" w:rsidRPr="00B04BB8" w:rsidRDefault="00687989" w:rsidP="0068798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ความเชื่อถือไว้วางใจ และจริยธรรมเป็นรากฐานของการบริหารภาครัฐที่ดี เมื่อท่านเป็นข้าราชการและหรือเจ้าหน้าที่ภาครัฐไม่ว่าจะสังกัดหน่วยงานใด ท่านถูกคาดหวังให้ปฏิบัติหน้าที่และตัดสินใจโดยปราศจากอคติท่านถูกคาดหวังไม่ให้แสวงหารางวัลหรือผลประโยชน์ในรูปแบบใดๆ นอกเหนือจากเงินเดือนและผลประโยชน์ที่รัฐจัดให้ แม้ว่านโยบายของหน่วยงานหลายแห่งจะอนุญาตให้รับของขวัญได้ ซึ่งถือว่าเป็นของที่ระลึกในโอกาสที่เหมาะสม แต่อย่างไรก็ตามควรมีขอบเขตในการรับเสมอ การฝ่าฝืนขอบเขตด้วยการรับของขวัญหรือผลประโยชน์ที่ไม่เหมาะสม จะนำไปสู่ความเสี่ยงต่อการทุจริต และทำลายชื่อเสียงของท่านรวมทั้ง องค์กรของท่านเอง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  <w:bookmarkStart w:id="0" w:name="_GoBack"/>
      <w:bookmarkEnd w:id="0"/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04B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เอกสารอ่านประกอบ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 xml:space="preserve">คู่มือดัชนีวัดความโปร่งใสหน่วยงานภาครัฐ  ประจำปี พ.ศ.๒๕๕๔, คณะอนุกรรมการจัดทำดัชนีวัดความโปร่งใส  </w:t>
      </w:r>
    </w:p>
    <w:p w:rsidR="00687989" w:rsidRPr="00B04BB8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หน่วยงานภาครัฐ, สำนักงานคณะกรรมการป้องกันและปราบปรามการทุจริตแห่งชาติ,กรุงเทพฯ,๒๕๕๕.</w:t>
      </w:r>
    </w:p>
    <w:p w:rsidR="00687989" w:rsidRPr="00B04BB8" w:rsidRDefault="00687989" w:rsidP="0068798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ณัฐวัฒน์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อริย์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ธัชโภคิน, สรุปรายงานผลการประเมินดัชนีวัดความโปร่งใสหน่วยงานภาครัฐ ประจำปี พ.ศ. ๒๕๕๕,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ab/>
        <w:t>สำนักงานคณะกรรมการป้องกันและปราบปรามการทุจริตแห่งชาติ, กรุงเทพฯ, ๒๕๕๖.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B04BB8">
        <w:rPr>
          <w:rFonts w:ascii="TH SarabunIT๙" w:hAnsi="TH SarabunIT๙" w:cs="TH SarabunIT๙"/>
          <w:sz w:val="32"/>
          <w:szCs w:val="32"/>
          <w:cs/>
        </w:rPr>
        <w:t>ณัฐ</w:t>
      </w:r>
      <w:proofErr w:type="spellEnd"/>
      <w:r w:rsidRPr="00B04BB8">
        <w:rPr>
          <w:rFonts w:ascii="TH SarabunIT๙" w:hAnsi="TH SarabunIT๙" w:cs="TH SarabunIT๙"/>
          <w:sz w:val="32"/>
          <w:szCs w:val="32"/>
          <w:cs/>
        </w:rPr>
        <w:t>นันทน์  อัศวเลิศศักดิ์  และคณะ, “การป้องกันและปราบปรามการทุจริตในองค์กรภาครัฐที่มุ่งเน้นการ</w:t>
      </w:r>
    </w:p>
    <w:p w:rsidR="00687989" w:rsidRPr="00B04BB8" w:rsidRDefault="00687989" w:rsidP="0068798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ดำเนินการในเชิงธุรกิจ”, สำนักงานคณะกรรมการป้องกันและปราบปรามการทุจริตแห่งชาติ, กรุงเทพฯ,๒๕๕๓.</w:t>
      </w:r>
    </w:p>
    <w:p w:rsidR="00687989" w:rsidRPr="00B04BB8" w:rsidRDefault="00687989" w:rsidP="00687989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687989" w:rsidRPr="00B04BB8" w:rsidRDefault="00687989" w:rsidP="00687989">
      <w:pPr>
        <w:spacing w:after="0" w:line="240" w:lineRule="auto"/>
        <w:ind w:left="709" w:hanging="709"/>
        <w:jc w:val="thaiDistribute"/>
        <w:rPr>
          <w:rFonts w:ascii="TH SarabunIT๙" w:hAnsi="TH SarabunIT๙" w:cs="TH SarabunIT๙"/>
          <w:sz w:val="32"/>
          <w:szCs w:val="32"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พรศักดิ์  ผ่องแผ้ว  และคณะ, “องค์ความรู้ว่าด้วยการทุจริตและประพฤติมิชอบในวงราชการไทย”, สำนักงานคณะกรรมการป้องกันและปราบปรามการทุจริตและประพฤติมิชอบในวงราชการ, กรุงเทพน, ๒๕๓๙.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04B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</w:t>
      </w: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</w:rPr>
      </w:pPr>
    </w:p>
    <w:p w:rsidR="00687989" w:rsidRPr="00B04BB8" w:rsidRDefault="00687989" w:rsidP="00687989">
      <w:pPr>
        <w:spacing w:after="0" w:line="240" w:lineRule="auto"/>
        <w:jc w:val="center"/>
        <w:rPr>
          <w:rFonts w:ascii="TH SarabunIT๙" w:hAnsi="TH SarabunIT๙" w:cs="TH SarabunIT๙"/>
          <w:cs/>
        </w:rPr>
      </w:pPr>
    </w:p>
    <w:p w:rsidR="002429BE" w:rsidRPr="00B04BB8" w:rsidRDefault="002429BE">
      <w:pPr>
        <w:rPr>
          <w:rFonts w:ascii="TH SarabunIT๙" w:hAnsi="TH SarabunIT๙" w:cs="TH SarabunIT๙"/>
        </w:rPr>
      </w:pPr>
    </w:p>
    <w:sectPr w:rsidR="002429BE" w:rsidRPr="00B04BB8" w:rsidSect="00B93769">
      <w:pgSz w:w="11906" w:h="16838" w:code="9"/>
      <w:pgMar w:top="907" w:right="113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61B57"/>
    <w:multiLevelType w:val="hybridMultilevel"/>
    <w:tmpl w:val="C4FA3460"/>
    <w:lvl w:ilvl="0" w:tplc="B2863DC2">
      <w:start w:val="1"/>
      <w:numFmt w:val="thaiNumbers"/>
      <w:lvlText w:val="%1."/>
      <w:lvlJc w:val="left"/>
      <w:pPr>
        <w:ind w:left="1778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A404059"/>
    <w:multiLevelType w:val="hybridMultilevel"/>
    <w:tmpl w:val="FAFAD96E"/>
    <w:lvl w:ilvl="0" w:tplc="02523E72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FD1D28"/>
    <w:multiLevelType w:val="hybridMultilevel"/>
    <w:tmpl w:val="406E17B0"/>
    <w:lvl w:ilvl="0" w:tplc="06E4D9F0">
      <w:start w:val="1"/>
      <w:numFmt w:val="thaiNumbers"/>
      <w:lvlText w:val="%1.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51F2AF1"/>
    <w:multiLevelType w:val="hybridMultilevel"/>
    <w:tmpl w:val="7F0A3EB4"/>
    <w:lvl w:ilvl="0" w:tplc="2C32EDE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CCF2240"/>
    <w:multiLevelType w:val="hybridMultilevel"/>
    <w:tmpl w:val="0804DF44"/>
    <w:lvl w:ilvl="0" w:tplc="191811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A0D99"/>
    <w:multiLevelType w:val="hybridMultilevel"/>
    <w:tmpl w:val="24A2C698"/>
    <w:lvl w:ilvl="0" w:tplc="BE68341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applyBreakingRules/>
  </w:compat>
  <w:rsids>
    <w:rsidRoot w:val="00687989"/>
    <w:rsid w:val="0011005C"/>
    <w:rsid w:val="002429BE"/>
    <w:rsid w:val="002E3A0C"/>
    <w:rsid w:val="00353E12"/>
    <w:rsid w:val="00481A30"/>
    <w:rsid w:val="00666E37"/>
    <w:rsid w:val="00687989"/>
    <w:rsid w:val="008237F1"/>
    <w:rsid w:val="008257B4"/>
    <w:rsid w:val="00857B65"/>
    <w:rsid w:val="00891C41"/>
    <w:rsid w:val="009673E6"/>
    <w:rsid w:val="009C78A1"/>
    <w:rsid w:val="00A724D1"/>
    <w:rsid w:val="00AD26AE"/>
    <w:rsid w:val="00B04BB8"/>
    <w:rsid w:val="00B93769"/>
    <w:rsid w:val="00D07654"/>
    <w:rsid w:val="00D9378D"/>
    <w:rsid w:val="00EE5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237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237F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79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87989"/>
    <w:pPr>
      <w:ind w:left="720"/>
      <w:contextualSpacing/>
    </w:pPr>
  </w:style>
  <w:style w:type="paragraph" w:customStyle="1" w:styleId="Default">
    <w:name w:val="Default"/>
    <w:rsid w:val="00687989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6879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btnongbua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6336E-A7B7-4063-A791-56016D04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9023</Words>
  <Characters>51437</Characters>
  <Application>Microsoft Office Word</Application>
  <DocSecurity>0</DocSecurity>
  <Lines>428</Lines>
  <Paragraphs>120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ABT</dc:creator>
  <cp:lastModifiedBy>DR-PC</cp:lastModifiedBy>
  <cp:revision>11</cp:revision>
  <cp:lastPrinted>2017-08-31T10:29:00Z</cp:lastPrinted>
  <dcterms:created xsi:type="dcterms:W3CDTF">2017-08-17T07:25:00Z</dcterms:created>
  <dcterms:modified xsi:type="dcterms:W3CDTF">2017-08-31T12:26:00Z</dcterms:modified>
</cp:coreProperties>
</file>